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D86FA" w14:textId="77777777" w:rsidR="00E629D7" w:rsidRDefault="00E629D7" w:rsidP="00A851E7">
      <w:pPr>
        <w:rPr>
          <w:rFonts w:ascii="Arial" w:hAnsi="Arial" w:cs="Arial"/>
          <w:b/>
          <w:sz w:val="36"/>
          <w:szCs w:val="36"/>
          <w:u w:color="FF0000"/>
        </w:rPr>
      </w:pPr>
      <w:bookmarkStart w:id="0" w:name="_Hlk176340836"/>
      <w:bookmarkStart w:id="1" w:name="_Hlk196914385"/>
    </w:p>
    <w:p w14:paraId="7A50789E" w14:textId="3AEF4F72" w:rsidR="00B156A1" w:rsidRPr="00B156A1" w:rsidRDefault="00B156A1" w:rsidP="00B156A1">
      <w:pPr>
        <w:tabs>
          <w:tab w:val="left" w:pos="3780"/>
          <w:tab w:val="left" w:pos="5220"/>
        </w:tabs>
        <w:spacing w:line="230" w:lineRule="auto"/>
        <w:ind w:right="252"/>
        <w:rPr>
          <w:rFonts w:ascii="Arial" w:hAnsi="Arial" w:cs="Arial"/>
          <w:b/>
          <w:bCs/>
          <w:color w:val="000000" w:themeColor="text1"/>
          <w:spacing w:val="-8"/>
          <w:w w:val="105"/>
          <w:sz w:val="36"/>
          <w:szCs w:val="36"/>
        </w:rPr>
      </w:pPr>
      <w:bookmarkStart w:id="2" w:name="_Hlk207718015"/>
      <w:r w:rsidRPr="00E60A07">
        <w:rPr>
          <w:rFonts w:ascii="Arial" w:hAnsi="Arial" w:cs="Arial"/>
          <w:b/>
          <w:bCs/>
          <w:color w:val="000000" w:themeColor="text1"/>
          <w:sz w:val="40"/>
          <w:szCs w:val="40"/>
        </w:rPr>
        <w:t>Accessibility Advisory Committee (AAC)</w:t>
      </w:r>
    </w:p>
    <w:p w14:paraId="7C302FF1" w14:textId="037046D0" w:rsidR="00B156A1" w:rsidRPr="0098188A" w:rsidRDefault="00B156A1" w:rsidP="00B156A1">
      <w:pPr>
        <w:tabs>
          <w:tab w:val="left" w:pos="3780"/>
          <w:tab w:val="left" w:pos="5220"/>
        </w:tabs>
        <w:spacing w:line="230" w:lineRule="auto"/>
        <w:ind w:right="252"/>
        <w:rPr>
          <w:rFonts w:ascii="Arial" w:hAnsi="Arial" w:cs="Arial"/>
          <w:b/>
          <w:bCs/>
          <w:color w:val="000000" w:themeColor="text1"/>
          <w:spacing w:val="-8"/>
          <w:w w:val="105"/>
          <w:sz w:val="36"/>
          <w:szCs w:val="36"/>
        </w:rPr>
      </w:pPr>
      <w:r w:rsidRPr="00AB5A14">
        <w:rPr>
          <w:rFonts w:ascii="Arial" w:hAnsi="Arial" w:cs="Arial"/>
          <w:b/>
          <w:bCs/>
          <w:color w:val="000000" w:themeColor="text1"/>
          <w:spacing w:val="-8"/>
          <w:w w:val="105"/>
          <w:sz w:val="36"/>
          <w:szCs w:val="36"/>
        </w:rPr>
        <w:t>Thursday,</w:t>
      </w:r>
      <w:r w:rsidR="00314790">
        <w:rPr>
          <w:rFonts w:ascii="Arial" w:hAnsi="Arial" w:cs="Arial"/>
          <w:b/>
          <w:bCs/>
          <w:color w:val="000000" w:themeColor="text1"/>
          <w:spacing w:val="-8"/>
          <w:w w:val="105"/>
          <w:sz w:val="36"/>
          <w:szCs w:val="36"/>
        </w:rPr>
        <w:t xml:space="preserve"> </w:t>
      </w:r>
      <w:r w:rsidR="001744CF">
        <w:rPr>
          <w:rFonts w:ascii="Arial" w:hAnsi="Arial" w:cs="Arial"/>
          <w:b/>
          <w:bCs/>
          <w:color w:val="000000" w:themeColor="text1"/>
          <w:spacing w:val="-8"/>
          <w:w w:val="105"/>
          <w:sz w:val="36"/>
          <w:szCs w:val="36"/>
        </w:rPr>
        <w:t>February</w:t>
      </w:r>
      <w:r>
        <w:rPr>
          <w:rFonts w:ascii="Arial" w:hAnsi="Arial" w:cs="Arial"/>
          <w:b/>
          <w:bCs/>
          <w:color w:val="000000" w:themeColor="text1"/>
          <w:spacing w:val="-8"/>
          <w:w w:val="105"/>
          <w:sz w:val="36"/>
          <w:szCs w:val="36"/>
        </w:rPr>
        <w:t xml:space="preserve"> </w:t>
      </w:r>
      <w:r w:rsidR="00D137EE">
        <w:rPr>
          <w:rFonts w:ascii="Arial" w:hAnsi="Arial" w:cs="Arial"/>
          <w:b/>
          <w:bCs/>
          <w:color w:val="000000" w:themeColor="text1"/>
          <w:spacing w:val="-8"/>
          <w:w w:val="105"/>
          <w:sz w:val="36"/>
          <w:szCs w:val="36"/>
        </w:rPr>
        <w:t>1</w:t>
      </w:r>
      <w:r w:rsidR="001744CF">
        <w:rPr>
          <w:rFonts w:ascii="Arial" w:hAnsi="Arial" w:cs="Arial"/>
          <w:b/>
          <w:bCs/>
          <w:color w:val="000000" w:themeColor="text1"/>
          <w:spacing w:val="-8"/>
          <w:w w:val="105"/>
          <w:sz w:val="36"/>
          <w:szCs w:val="36"/>
        </w:rPr>
        <w:t>2</w:t>
      </w:r>
      <w:r>
        <w:rPr>
          <w:rFonts w:ascii="Arial" w:hAnsi="Arial" w:cs="Arial"/>
          <w:b/>
          <w:bCs/>
          <w:color w:val="000000" w:themeColor="text1"/>
          <w:spacing w:val="-8"/>
          <w:w w:val="105"/>
          <w:sz w:val="36"/>
          <w:szCs w:val="36"/>
        </w:rPr>
        <w:t>, 202</w:t>
      </w:r>
      <w:r w:rsidR="001744CF">
        <w:rPr>
          <w:rFonts w:ascii="Arial" w:hAnsi="Arial" w:cs="Arial"/>
          <w:b/>
          <w:bCs/>
          <w:color w:val="000000" w:themeColor="text1"/>
          <w:spacing w:val="-8"/>
          <w:w w:val="105"/>
          <w:sz w:val="36"/>
          <w:szCs w:val="36"/>
        </w:rPr>
        <w:t>6</w:t>
      </w:r>
      <w:r w:rsidR="00EE05CA">
        <w:rPr>
          <w:rFonts w:ascii="Arial" w:hAnsi="Arial" w:cs="Arial"/>
          <w:b/>
          <w:bCs/>
          <w:color w:val="000000" w:themeColor="text1"/>
          <w:spacing w:val="-8"/>
          <w:w w:val="105"/>
          <w:sz w:val="36"/>
          <w:szCs w:val="36"/>
        </w:rPr>
        <w:t xml:space="preserve"> </w:t>
      </w:r>
      <w:r w:rsidRPr="00AB5A14">
        <w:rPr>
          <w:rFonts w:ascii="Arial" w:hAnsi="Arial" w:cs="Arial"/>
          <w:b/>
          <w:bCs/>
          <w:color w:val="000000" w:themeColor="text1"/>
          <w:spacing w:val="-8"/>
          <w:w w:val="105"/>
          <w:sz w:val="36"/>
          <w:szCs w:val="36"/>
        </w:rPr>
        <w:t>– 1:</w:t>
      </w:r>
      <w:r w:rsidR="00C72107">
        <w:rPr>
          <w:rFonts w:ascii="Arial" w:hAnsi="Arial" w:cs="Arial"/>
          <w:b/>
          <w:bCs/>
          <w:color w:val="000000" w:themeColor="text1"/>
          <w:spacing w:val="-8"/>
          <w:w w:val="105"/>
          <w:sz w:val="36"/>
          <w:szCs w:val="36"/>
        </w:rPr>
        <w:t>0</w:t>
      </w:r>
      <w:r w:rsidRPr="00AB5A14">
        <w:rPr>
          <w:rFonts w:ascii="Arial" w:hAnsi="Arial" w:cs="Arial"/>
          <w:b/>
          <w:bCs/>
          <w:color w:val="000000" w:themeColor="text1"/>
          <w:spacing w:val="-8"/>
          <w:w w:val="105"/>
          <w:sz w:val="36"/>
          <w:szCs w:val="36"/>
        </w:rPr>
        <w:t xml:space="preserve">0 </w:t>
      </w:r>
      <w:r w:rsidR="00C72107">
        <w:rPr>
          <w:rFonts w:ascii="Arial" w:hAnsi="Arial" w:cs="Arial"/>
          <w:b/>
          <w:bCs/>
          <w:color w:val="000000" w:themeColor="text1"/>
          <w:spacing w:val="-8"/>
          <w:w w:val="105"/>
          <w:sz w:val="36"/>
          <w:szCs w:val="36"/>
        </w:rPr>
        <w:t>P</w:t>
      </w:r>
      <w:r w:rsidRPr="00AB5A14">
        <w:rPr>
          <w:rFonts w:ascii="Arial" w:hAnsi="Arial" w:cs="Arial"/>
          <w:b/>
          <w:bCs/>
          <w:color w:val="000000" w:themeColor="text1"/>
          <w:spacing w:val="-8"/>
          <w:w w:val="105"/>
          <w:sz w:val="36"/>
          <w:szCs w:val="36"/>
        </w:rPr>
        <w:t>M</w:t>
      </w:r>
    </w:p>
    <w:p w14:paraId="5FAC3C24" w14:textId="77777777" w:rsidR="00B156A1" w:rsidRPr="0098188A" w:rsidRDefault="00B156A1" w:rsidP="00B156A1">
      <w:pPr>
        <w:pBdr>
          <w:top w:val="single" w:sz="4" w:space="7" w:color="000000"/>
          <w:between w:val="single" w:sz="4" w:space="6" w:color="000000"/>
        </w:pBdr>
        <w:spacing w:before="8" w:line="204" w:lineRule="auto"/>
        <w:rPr>
          <w:rFonts w:ascii="Arial" w:eastAsiaTheme="minorHAnsi" w:hAnsi="Arial" w:cs="Arial"/>
          <w:color w:val="000000"/>
          <w:sz w:val="32"/>
          <w:szCs w:val="32"/>
        </w:rPr>
      </w:pPr>
    </w:p>
    <w:p w14:paraId="1283E890" w14:textId="77777777" w:rsidR="008C3FF5" w:rsidRPr="00556579" w:rsidRDefault="008C3FF5" w:rsidP="008C3FF5">
      <w:pPr>
        <w:pStyle w:val="Default"/>
        <w:jc w:val="center"/>
        <w:rPr>
          <w:sz w:val="44"/>
          <w:szCs w:val="44"/>
        </w:rPr>
      </w:pPr>
      <w:r w:rsidRPr="00556579">
        <w:rPr>
          <w:b/>
          <w:bCs/>
          <w:sz w:val="40"/>
          <w:szCs w:val="40"/>
        </w:rPr>
        <w:t>TO JOIN THE VIRTUAL MEETING, LOG ON TO THE FOLLOWING ADDRESS THROUGH YOUR PREFFERED BROWSER:</w:t>
      </w:r>
      <w:r w:rsidRPr="00556579">
        <w:rPr>
          <w:sz w:val="44"/>
          <w:szCs w:val="44"/>
        </w:rPr>
        <w:t xml:space="preserve"> </w:t>
      </w:r>
    </w:p>
    <w:p w14:paraId="697D8944" w14:textId="77777777" w:rsidR="008C3FF5" w:rsidRPr="00556579" w:rsidRDefault="008C3FF5" w:rsidP="008C3FF5">
      <w:pPr>
        <w:pStyle w:val="Default"/>
        <w:jc w:val="center"/>
        <w:rPr>
          <w:sz w:val="44"/>
          <w:szCs w:val="44"/>
        </w:rPr>
      </w:pPr>
    </w:p>
    <w:p w14:paraId="0976533D" w14:textId="7E3B3272" w:rsidR="00503514" w:rsidRPr="00D137EE" w:rsidRDefault="00D137EE" w:rsidP="008C3FF5">
      <w:pPr>
        <w:pStyle w:val="Default"/>
        <w:jc w:val="center"/>
        <w:rPr>
          <w:sz w:val="48"/>
          <w:szCs w:val="48"/>
        </w:rPr>
      </w:pPr>
      <w:hyperlink r:id="rId8" w:history="1">
        <w:r w:rsidRPr="00D137EE">
          <w:rPr>
            <w:rStyle w:val="Hyperlink"/>
            <w:sz w:val="48"/>
            <w:szCs w:val="48"/>
          </w:rPr>
          <w:t>https://www.zoomgov.com/j/1608154748</w:t>
        </w:r>
      </w:hyperlink>
    </w:p>
    <w:p w14:paraId="468FF17C" w14:textId="77777777" w:rsidR="00D137EE" w:rsidRPr="00556579" w:rsidRDefault="00D137EE" w:rsidP="008C3FF5">
      <w:pPr>
        <w:pStyle w:val="Default"/>
        <w:jc w:val="center"/>
        <w:rPr>
          <w:sz w:val="44"/>
          <w:szCs w:val="44"/>
        </w:rPr>
      </w:pPr>
    </w:p>
    <w:p w14:paraId="5A8598E7" w14:textId="77777777" w:rsidR="008C3FF5" w:rsidRPr="00556579" w:rsidRDefault="008C3FF5" w:rsidP="008C3FF5">
      <w:pPr>
        <w:pStyle w:val="Default"/>
        <w:jc w:val="center"/>
        <w:rPr>
          <w:b/>
          <w:bCs/>
          <w:sz w:val="52"/>
          <w:szCs w:val="52"/>
        </w:rPr>
      </w:pPr>
      <w:r w:rsidRPr="00556579">
        <w:rPr>
          <w:b/>
          <w:bCs/>
          <w:sz w:val="52"/>
          <w:szCs w:val="52"/>
        </w:rPr>
        <w:t>FOR TELEPHONE ACCESS DIAL</w:t>
      </w:r>
    </w:p>
    <w:p w14:paraId="5247C782" w14:textId="77777777" w:rsidR="008C3FF5" w:rsidRPr="00556579" w:rsidRDefault="008C3FF5" w:rsidP="008C3FF5">
      <w:pPr>
        <w:pStyle w:val="Default"/>
        <w:jc w:val="center"/>
        <w:rPr>
          <w:sz w:val="48"/>
          <w:szCs w:val="48"/>
        </w:rPr>
      </w:pPr>
      <w:r w:rsidRPr="00556579">
        <w:rPr>
          <w:sz w:val="48"/>
          <w:szCs w:val="48"/>
        </w:rPr>
        <w:t>(669) 900 9128</w:t>
      </w:r>
    </w:p>
    <w:p w14:paraId="26BDAE27" w14:textId="77777777" w:rsidR="008C3FF5" w:rsidRPr="00556579" w:rsidRDefault="008C3FF5" w:rsidP="008C3FF5">
      <w:pPr>
        <w:pStyle w:val="Default"/>
        <w:rPr>
          <w:sz w:val="48"/>
          <w:szCs w:val="48"/>
        </w:rPr>
      </w:pPr>
    </w:p>
    <w:p w14:paraId="55CEE589" w14:textId="77777777" w:rsidR="008C3FF5" w:rsidRPr="00556579" w:rsidRDefault="008C3FF5" w:rsidP="008C3FF5">
      <w:pPr>
        <w:pStyle w:val="Default"/>
        <w:jc w:val="center"/>
        <w:rPr>
          <w:sz w:val="52"/>
          <w:szCs w:val="52"/>
        </w:rPr>
      </w:pPr>
      <w:r w:rsidRPr="00556579">
        <w:rPr>
          <w:b/>
          <w:bCs/>
          <w:sz w:val="52"/>
          <w:szCs w:val="52"/>
        </w:rPr>
        <w:t>When prompted enter Meeting ID:</w:t>
      </w:r>
    </w:p>
    <w:p w14:paraId="0043BD64" w14:textId="48539C62" w:rsidR="00F705EF" w:rsidRDefault="00D137EE" w:rsidP="008C3FF5">
      <w:pPr>
        <w:pStyle w:val="Default"/>
        <w:jc w:val="center"/>
        <w:rPr>
          <w:rFonts w:ascii="Calibri" w:hAnsi="Calibri"/>
          <w:sz w:val="52"/>
          <w:szCs w:val="52"/>
        </w:rPr>
      </w:pPr>
      <w:r w:rsidRPr="00D137EE">
        <w:rPr>
          <w:rFonts w:ascii="Calibri" w:hAnsi="Calibri"/>
          <w:sz w:val="52"/>
          <w:szCs w:val="52"/>
        </w:rPr>
        <w:t>160 815 4748</w:t>
      </w:r>
    </w:p>
    <w:p w14:paraId="72E6FA7A" w14:textId="77777777" w:rsidR="00D137EE" w:rsidRPr="00556579" w:rsidRDefault="00D137EE" w:rsidP="008C3FF5">
      <w:pPr>
        <w:pStyle w:val="Default"/>
        <w:jc w:val="center"/>
        <w:rPr>
          <w:sz w:val="32"/>
          <w:szCs w:val="32"/>
        </w:rPr>
      </w:pPr>
    </w:p>
    <w:p w14:paraId="0D48FCF4" w14:textId="77777777" w:rsidR="008C3FF5" w:rsidRPr="00556579" w:rsidRDefault="008C3FF5" w:rsidP="008C3FF5">
      <w:pPr>
        <w:pStyle w:val="Default"/>
        <w:jc w:val="center"/>
        <w:rPr>
          <w:sz w:val="32"/>
          <w:szCs w:val="32"/>
        </w:rPr>
      </w:pPr>
      <w:r w:rsidRPr="00556579">
        <w:rPr>
          <w:sz w:val="32"/>
          <w:szCs w:val="32"/>
        </w:rPr>
        <w:t>CAPTIONS ARE AVAILABLE THROUGH ZOOM LIVE CAPTIONING</w:t>
      </w:r>
    </w:p>
    <w:p w14:paraId="441CC327" w14:textId="77777777" w:rsidR="008C3FF5" w:rsidRPr="00556579" w:rsidRDefault="008C3FF5" w:rsidP="008C3FF5">
      <w:pPr>
        <w:pStyle w:val="Default"/>
        <w:jc w:val="center"/>
        <w:rPr>
          <w:sz w:val="32"/>
          <w:szCs w:val="32"/>
        </w:rPr>
      </w:pPr>
    </w:p>
    <w:p w14:paraId="1E7796F2" w14:textId="77777777" w:rsidR="008C3FF5" w:rsidRPr="00556579" w:rsidRDefault="008C3FF5" w:rsidP="008C3FF5">
      <w:pPr>
        <w:pStyle w:val="Default"/>
        <w:jc w:val="center"/>
        <w:rPr>
          <w:sz w:val="32"/>
          <w:szCs w:val="32"/>
        </w:rPr>
      </w:pPr>
      <w:r w:rsidRPr="00556579">
        <w:rPr>
          <w:b/>
          <w:bCs/>
          <w:sz w:val="32"/>
          <w:szCs w:val="32"/>
        </w:rPr>
        <w:t>TO ACCESS REAL TIME LIVE CAPTIONS PLEASE LOG ON TO:</w:t>
      </w:r>
    </w:p>
    <w:p w14:paraId="6CE68B57" w14:textId="77777777" w:rsidR="008C3FF5" w:rsidRDefault="008C3FF5" w:rsidP="008C3FF5">
      <w:pPr>
        <w:spacing w:before="252"/>
        <w:jc w:val="center"/>
        <w:rPr>
          <w:rFonts w:ascii="Arial" w:hAnsi="Arial" w:cs="Arial"/>
          <w:b/>
          <w:bCs/>
          <w:color w:val="000000" w:themeColor="text1"/>
          <w:spacing w:val="-8"/>
          <w:w w:val="110"/>
          <w:sz w:val="32"/>
          <w:szCs w:val="32"/>
        </w:rPr>
      </w:pPr>
      <w:hyperlink r:id="rId9" w:history="1">
        <w:r w:rsidRPr="00556579">
          <w:rPr>
            <w:rStyle w:val="Hyperlink"/>
            <w:rFonts w:ascii="Arial" w:hAnsi="Arial" w:cs="Arial"/>
            <w:b/>
            <w:bCs/>
            <w:spacing w:val="-8"/>
            <w:w w:val="110"/>
            <w:sz w:val="32"/>
            <w:szCs w:val="32"/>
          </w:rPr>
          <w:t>https://www.streamtext.net/player?event=Metro_AAC</w:t>
        </w:r>
      </w:hyperlink>
    </w:p>
    <w:p w14:paraId="2575506C" w14:textId="2CCCA10B" w:rsidR="00B156A1" w:rsidRDefault="00B156A1" w:rsidP="00B156A1">
      <w:pPr>
        <w:spacing w:before="252"/>
        <w:rPr>
          <w:rFonts w:ascii="Arial" w:hAnsi="Arial" w:cs="Arial"/>
          <w:b/>
          <w:bCs/>
          <w:color w:val="000000" w:themeColor="text1"/>
          <w:spacing w:val="-8"/>
          <w:w w:val="110"/>
          <w:sz w:val="40"/>
          <w:szCs w:val="40"/>
        </w:rPr>
      </w:pPr>
    </w:p>
    <w:p w14:paraId="414AF651" w14:textId="77777777" w:rsidR="00067EA9" w:rsidRDefault="00067EA9" w:rsidP="00B156A1">
      <w:pPr>
        <w:spacing w:before="252"/>
        <w:rPr>
          <w:rFonts w:ascii="Arial" w:hAnsi="Arial" w:cs="Arial"/>
          <w:b/>
          <w:bCs/>
          <w:color w:val="000000" w:themeColor="text1"/>
          <w:spacing w:val="-8"/>
          <w:w w:val="110"/>
          <w:sz w:val="40"/>
          <w:szCs w:val="40"/>
        </w:rPr>
      </w:pPr>
    </w:p>
    <w:p w14:paraId="209B12DB" w14:textId="77777777" w:rsidR="00B156A1" w:rsidRDefault="00B156A1" w:rsidP="00B156A1">
      <w:pPr>
        <w:spacing w:before="252"/>
        <w:rPr>
          <w:rFonts w:ascii="Arial" w:hAnsi="Arial" w:cs="Arial"/>
          <w:b/>
          <w:bCs/>
          <w:color w:val="000000" w:themeColor="text1"/>
          <w:spacing w:val="-8"/>
          <w:w w:val="110"/>
          <w:sz w:val="40"/>
          <w:szCs w:val="40"/>
        </w:rPr>
      </w:pPr>
    </w:p>
    <w:p w14:paraId="782F2A4E" w14:textId="77777777" w:rsidR="00B156A1" w:rsidRDefault="00B156A1" w:rsidP="00B156A1">
      <w:pPr>
        <w:spacing w:before="252"/>
        <w:rPr>
          <w:rFonts w:ascii="Arial" w:hAnsi="Arial" w:cs="Arial"/>
          <w:b/>
          <w:bCs/>
          <w:color w:val="000000" w:themeColor="text1"/>
          <w:spacing w:val="-8"/>
          <w:w w:val="110"/>
          <w:sz w:val="40"/>
          <w:szCs w:val="40"/>
        </w:rPr>
      </w:pPr>
    </w:p>
    <w:p w14:paraId="4CFDDD9D" w14:textId="77777777" w:rsidR="00C225D6" w:rsidRPr="00B156A1" w:rsidRDefault="00C225D6" w:rsidP="00C225D6">
      <w:pPr>
        <w:widowControl/>
        <w:kinsoku/>
        <w:textAlignment w:val="baseline"/>
        <w:rPr>
          <w:rFonts w:ascii="Calibri" w:hAnsi="Calibri"/>
          <w:color w:val="000000"/>
        </w:rPr>
      </w:pPr>
      <w:bookmarkStart w:id="3" w:name="_Hlk73544550"/>
      <w:r w:rsidRPr="00156822">
        <w:rPr>
          <w:rFonts w:ascii="Arial" w:hAnsi="Arial" w:cs="Arial"/>
          <w:b/>
          <w:bCs/>
          <w:color w:val="000000" w:themeColor="text1"/>
          <w:spacing w:val="-8"/>
          <w:w w:val="110"/>
          <w:sz w:val="40"/>
          <w:szCs w:val="40"/>
        </w:rPr>
        <w:t>AGENDA</w:t>
      </w:r>
    </w:p>
    <w:p w14:paraId="040E992B" w14:textId="77777777" w:rsidR="003C3674" w:rsidRPr="00156822" w:rsidRDefault="003C3674" w:rsidP="003C3674">
      <w:pPr>
        <w:spacing w:before="252"/>
        <w:rPr>
          <w:rFonts w:ascii="Arial" w:hAnsi="Arial" w:cs="Arial"/>
          <w:color w:val="000000" w:themeColor="text1"/>
          <w:sz w:val="36"/>
          <w:szCs w:val="40"/>
        </w:rPr>
      </w:pPr>
      <w:bookmarkStart w:id="4" w:name="_Hlk136429211"/>
      <w:bookmarkStart w:id="5" w:name="_Hlk78803336"/>
      <w:bookmarkEnd w:id="3"/>
      <w:r w:rsidRPr="00156822">
        <w:rPr>
          <w:rFonts w:ascii="Arial" w:hAnsi="Arial" w:cs="Arial"/>
          <w:color w:val="000000" w:themeColor="text1"/>
          <w:sz w:val="36"/>
          <w:szCs w:val="40"/>
        </w:rPr>
        <w:t xml:space="preserve">Accessibility Advisory Committee (AAC) </w:t>
      </w:r>
    </w:p>
    <w:tbl>
      <w:tblPr>
        <w:tblpPr w:leftFromText="180" w:rightFromText="180" w:vertAnchor="text" w:horzAnchor="margin" w:tblpX="-160" w:tblpY="109"/>
        <w:tblW w:w="52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2"/>
        <w:gridCol w:w="5132"/>
        <w:gridCol w:w="4046"/>
      </w:tblGrid>
      <w:tr w:rsidR="003C3674" w:rsidRPr="00EE1E6A" w14:paraId="77D020FC" w14:textId="77777777" w:rsidTr="001744CF">
        <w:trPr>
          <w:trHeight w:hRule="exact" w:val="1184"/>
        </w:trPr>
        <w:tc>
          <w:tcPr>
            <w:tcW w:w="293" w:type="pct"/>
            <w:vAlign w:val="center"/>
          </w:tcPr>
          <w:p w14:paraId="3F16B766" w14:textId="77777777" w:rsidR="003C3674" w:rsidRPr="004B7EEF" w:rsidRDefault="003C3674">
            <w:pPr>
              <w:ind w:left="5"/>
              <w:jc w:val="center"/>
              <w:rPr>
                <w:rFonts w:ascii="Arial" w:hAnsi="Arial" w:cs="Arial"/>
                <w:color w:val="000000" w:themeColor="text1"/>
                <w:spacing w:val="5"/>
                <w:sz w:val="36"/>
                <w:szCs w:val="36"/>
              </w:rPr>
            </w:pPr>
            <w:r w:rsidRPr="004B7EEF">
              <w:rPr>
                <w:rFonts w:ascii="Arial" w:hAnsi="Arial" w:cs="Arial"/>
                <w:color w:val="000000" w:themeColor="text1"/>
                <w:spacing w:val="5"/>
                <w:sz w:val="36"/>
                <w:szCs w:val="36"/>
              </w:rPr>
              <w:t>1</w:t>
            </w:r>
          </w:p>
        </w:tc>
        <w:tc>
          <w:tcPr>
            <w:tcW w:w="2632" w:type="pct"/>
            <w:vAlign w:val="center"/>
          </w:tcPr>
          <w:p w14:paraId="6586A768" w14:textId="77777777" w:rsidR="003C3674" w:rsidRPr="004B7EEF" w:rsidRDefault="003C3674">
            <w:pPr>
              <w:spacing w:before="120"/>
              <w:ind w:left="108" w:right="-144"/>
              <w:rPr>
                <w:rFonts w:ascii="Arial" w:hAnsi="Arial" w:cs="Arial"/>
                <w:color w:val="000000" w:themeColor="text1"/>
                <w:spacing w:val="-3"/>
                <w:sz w:val="36"/>
                <w:szCs w:val="36"/>
              </w:rPr>
            </w:pPr>
            <w:r w:rsidRPr="004B7EEF">
              <w:rPr>
                <w:rFonts w:ascii="Arial" w:hAnsi="Arial" w:cs="Arial"/>
                <w:color w:val="000000" w:themeColor="text1"/>
                <w:spacing w:val="-3"/>
                <w:sz w:val="36"/>
                <w:szCs w:val="36"/>
              </w:rPr>
              <w:t xml:space="preserve">Member and Staff Introductions </w:t>
            </w:r>
          </w:p>
          <w:p w14:paraId="79D13B70" w14:textId="77777777" w:rsidR="003C3674" w:rsidRPr="004B7EEF" w:rsidRDefault="003C3674">
            <w:pPr>
              <w:ind w:left="108" w:right="140"/>
              <w:rPr>
                <w:rFonts w:ascii="Arial" w:hAnsi="Arial" w:cs="Arial"/>
                <w:color w:val="000000" w:themeColor="text1"/>
                <w:spacing w:val="-3"/>
                <w:sz w:val="36"/>
                <w:szCs w:val="36"/>
              </w:rPr>
            </w:pPr>
            <w:r w:rsidRPr="004B7EEF">
              <w:rPr>
                <w:rFonts w:ascii="Arial" w:hAnsi="Arial" w:cs="Arial"/>
                <w:color w:val="000000" w:themeColor="text1"/>
                <w:spacing w:val="-3"/>
                <w:sz w:val="36"/>
                <w:szCs w:val="36"/>
              </w:rPr>
              <w:t>Housekeeping Items</w:t>
            </w:r>
          </w:p>
          <w:p w14:paraId="6AE21EC9" w14:textId="77777777" w:rsidR="003C3674" w:rsidRPr="004B7EEF" w:rsidRDefault="003C3674">
            <w:pPr>
              <w:ind w:left="108" w:right="140"/>
              <w:rPr>
                <w:rFonts w:ascii="Arial" w:hAnsi="Arial" w:cs="Arial"/>
                <w:color w:val="000000" w:themeColor="text1"/>
                <w:spacing w:val="-3"/>
                <w:sz w:val="36"/>
                <w:szCs w:val="36"/>
              </w:rPr>
            </w:pPr>
          </w:p>
        </w:tc>
        <w:tc>
          <w:tcPr>
            <w:tcW w:w="2075" w:type="pct"/>
            <w:vAlign w:val="center"/>
          </w:tcPr>
          <w:p w14:paraId="7FC402D2" w14:textId="1F20789F" w:rsidR="003C3674" w:rsidRPr="004B7EEF" w:rsidRDefault="003C3674">
            <w:pPr>
              <w:spacing w:before="120"/>
              <w:ind w:left="72" w:right="828"/>
              <w:rPr>
                <w:rFonts w:ascii="Arial" w:hAnsi="Arial" w:cs="Arial"/>
                <w:color w:val="000000" w:themeColor="text1"/>
                <w:sz w:val="36"/>
                <w:szCs w:val="36"/>
              </w:rPr>
            </w:pPr>
            <w:r w:rsidRPr="004B7EEF">
              <w:rPr>
                <w:rFonts w:ascii="Arial" w:hAnsi="Arial" w:cs="Arial"/>
                <w:color w:val="000000" w:themeColor="text1"/>
                <w:sz w:val="36"/>
                <w:szCs w:val="36"/>
              </w:rPr>
              <w:t>1:</w:t>
            </w:r>
            <w:r>
              <w:rPr>
                <w:rFonts w:ascii="Arial" w:hAnsi="Arial" w:cs="Arial"/>
                <w:color w:val="000000" w:themeColor="text1"/>
                <w:sz w:val="36"/>
                <w:szCs w:val="36"/>
              </w:rPr>
              <w:t>0</w:t>
            </w:r>
            <w:r w:rsidRPr="004B7EEF">
              <w:rPr>
                <w:rFonts w:ascii="Arial" w:hAnsi="Arial" w:cs="Arial"/>
                <w:color w:val="000000" w:themeColor="text1"/>
                <w:sz w:val="36"/>
                <w:szCs w:val="36"/>
              </w:rPr>
              <w:t>0 – 1:</w:t>
            </w:r>
            <w:r w:rsidR="00F2140F">
              <w:rPr>
                <w:rFonts w:ascii="Arial" w:hAnsi="Arial" w:cs="Arial"/>
                <w:color w:val="000000" w:themeColor="text1"/>
                <w:sz w:val="36"/>
                <w:szCs w:val="36"/>
              </w:rPr>
              <w:t>1</w:t>
            </w:r>
            <w:r w:rsidR="00F53A77">
              <w:rPr>
                <w:rFonts w:ascii="Arial" w:hAnsi="Arial" w:cs="Arial"/>
                <w:color w:val="000000" w:themeColor="text1"/>
                <w:sz w:val="36"/>
                <w:szCs w:val="36"/>
              </w:rPr>
              <w:t>0</w:t>
            </w:r>
            <w:r w:rsidRPr="004B7EEF">
              <w:rPr>
                <w:rFonts w:ascii="Arial" w:hAnsi="Arial" w:cs="Arial"/>
                <w:color w:val="000000" w:themeColor="text1"/>
                <w:sz w:val="36"/>
                <w:szCs w:val="36"/>
              </w:rPr>
              <w:t xml:space="preserve"> </w:t>
            </w:r>
            <w:r>
              <w:rPr>
                <w:rFonts w:ascii="Arial" w:hAnsi="Arial" w:cs="Arial"/>
                <w:color w:val="000000" w:themeColor="text1"/>
                <w:sz w:val="36"/>
                <w:szCs w:val="36"/>
              </w:rPr>
              <w:t>p</w:t>
            </w:r>
            <w:r w:rsidRPr="004B7EEF">
              <w:rPr>
                <w:rFonts w:ascii="Arial" w:hAnsi="Arial" w:cs="Arial"/>
                <w:color w:val="000000" w:themeColor="text1"/>
                <w:sz w:val="36"/>
                <w:szCs w:val="36"/>
              </w:rPr>
              <w:t>m</w:t>
            </w:r>
          </w:p>
          <w:p w14:paraId="1DAD3198" w14:textId="10D61CC7" w:rsidR="003C3674" w:rsidRPr="004B7EEF" w:rsidRDefault="0036631B">
            <w:pPr>
              <w:ind w:left="72" w:right="-31"/>
              <w:rPr>
                <w:rFonts w:ascii="Arial" w:hAnsi="Arial" w:cs="Arial"/>
                <w:color w:val="000000" w:themeColor="text1"/>
                <w:spacing w:val="-3"/>
                <w:sz w:val="36"/>
                <w:szCs w:val="36"/>
              </w:rPr>
            </w:pPr>
            <w:r>
              <w:rPr>
                <w:rFonts w:ascii="Arial" w:hAnsi="Arial" w:cs="Arial"/>
                <w:color w:val="000000" w:themeColor="text1"/>
                <w:spacing w:val="-3"/>
                <w:sz w:val="36"/>
                <w:szCs w:val="36"/>
              </w:rPr>
              <w:t>Kathleen Barajas</w:t>
            </w:r>
            <w:r w:rsidR="003C3674" w:rsidRPr="004B7EEF">
              <w:rPr>
                <w:rFonts w:ascii="Arial" w:hAnsi="Arial" w:cs="Arial"/>
                <w:color w:val="000000" w:themeColor="text1"/>
                <w:spacing w:val="-3"/>
                <w:sz w:val="36"/>
                <w:szCs w:val="36"/>
              </w:rPr>
              <w:t>, Chair</w:t>
            </w:r>
          </w:p>
          <w:p w14:paraId="18545F13" w14:textId="77777777" w:rsidR="003C3674" w:rsidRPr="004B7EEF" w:rsidRDefault="003C3674">
            <w:pPr>
              <w:ind w:left="72" w:right="-31"/>
              <w:rPr>
                <w:rFonts w:ascii="Arial" w:hAnsi="Arial" w:cs="Arial"/>
                <w:color w:val="000000" w:themeColor="text1"/>
                <w:spacing w:val="-3"/>
                <w:sz w:val="36"/>
                <w:szCs w:val="36"/>
              </w:rPr>
            </w:pPr>
          </w:p>
        </w:tc>
      </w:tr>
      <w:tr w:rsidR="003C3674" w:rsidRPr="00EE1E6A" w14:paraId="37B87442" w14:textId="77777777" w:rsidTr="001744CF">
        <w:trPr>
          <w:trHeight w:hRule="exact" w:val="1884"/>
        </w:trPr>
        <w:tc>
          <w:tcPr>
            <w:tcW w:w="293" w:type="pct"/>
            <w:vAlign w:val="center"/>
          </w:tcPr>
          <w:p w14:paraId="068E4F86" w14:textId="77777777" w:rsidR="003C3674" w:rsidRPr="002D1ABA" w:rsidRDefault="003C3674">
            <w:pPr>
              <w:ind w:left="5"/>
              <w:jc w:val="center"/>
              <w:rPr>
                <w:rFonts w:ascii="Arial" w:hAnsi="Arial" w:cs="Arial"/>
                <w:color w:val="000000" w:themeColor="text1"/>
                <w:spacing w:val="-1"/>
                <w:sz w:val="36"/>
                <w:szCs w:val="36"/>
              </w:rPr>
            </w:pPr>
            <w:r>
              <w:rPr>
                <w:rFonts w:ascii="Arial" w:hAnsi="Arial" w:cs="Arial"/>
                <w:color w:val="000000" w:themeColor="text1"/>
                <w:spacing w:val="-1"/>
                <w:sz w:val="36"/>
                <w:szCs w:val="36"/>
              </w:rPr>
              <w:t>2</w:t>
            </w:r>
          </w:p>
        </w:tc>
        <w:tc>
          <w:tcPr>
            <w:tcW w:w="2632" w:type="pct"/>
            <w:vAlign w:val="center"/>
          </w:tcPr>
          <w:p w14:paraId="1C8D716B" w14:textId="77777777" w:rsidR="003C3674" w:rsidRPr="007C1C7B" w:rsidRDefault="003C3674">
            <w:pPr>
              <w:spacing w:before="120"/>
              <w:ind w:left="108" w:right="288"/>
              <w:rPr>
                <w:rFonts w:ascii="Arial" w:hAnsi="Arial" w:cs="Arial"/>
                <w:b/>
                <w:color w:val="000000" w:themeColor="text1"/>
                <w:spacing w:val="-2"/>
                <w:sz w:val="36"/>
                <w:szCs w:val="36"/>
              </w:rPr>
            </w:pPr>
            <w:r w:rsidRPr="007C1C7B">
              <w:rPr>
                <w:rFonts w:ascii="Arial" w:hAnsi="Arial" w:cs="Arial"/>
                <w:b/>
                <w:color w:val="000000" w:themeColor="text1"/>
                <w:spacing w:val="-2"/>
                <w:sz w:val="36"/>
                <w:szCs w:val="36"/>
              </w:rPr>
              <w:t>ACTION:</w:t>
            </w:r>
          </w:p>
          <w:p w14:paraId="7944D003" w14:textId="1453BE88" w:rsidR="003C3674" w:rsidRPr="00496304" w:rsidRDefault="003C3674">
            <w:pPr>
              <w:ind w:left="72" w:right="1"/>
              <w:rPr>
                <w:rFonts w:ascii="Arial" w:hAnsi="Arial" w:cs="Arial"/>
                <w:color w:val="000000" w:themeColor="text1"/>
                <w:spacing w:val="-1"/>
                <w:sz w:val="36"/>
                <w:szCs w:val="36"/>
                <w:highlight w:val="yellow"/>
              </w:rPr>
            </w:pPr>
            <w:r w:rsidRPr="008E2BB6">
              <w:rPr>
                <w:rFonts w:ascii="Arial" w:hAnsi="Arial" w:cs="Arial"/>
                <w:bCs/>
                <w:color w:val="000000" w:themeColor="text1"/>
                <w:spacing w:val="-1"/>
                <w:sz w:val="36"/>
                <w:szCs w:val="36"/>
              </w:rPr>
              <w:t xml:space="preserve">Approval of </w:t>
            </w:r>
            <w:r>
              <w:rPr>
                <w:rFonts w:ascii="Arial" w:hAnsi="Arial" w:cs="Arial"/>
                <w:bCs/>
                <w:color w:val="000000" w:themeColor="text1"/>
                <w:spacing w:val="-1"/>
                <w:sz w:val="36"/>
                <w:szCs w:val="36"/>
              </w:rPr>
              <w:t>Minutes</w:t>
            </w:r>
          </w:p>
        </w:tc>
        <w:tc>
          <w:tcPr>
            <w:tcW w:w="2075" w:type="pct"/>
            <w:vAlign w:val="center"/>
          </w:tcPr>
          <w:p w14:paraId="5FED017E" w14:textId="01EB979D" w:rsidR="003C3674" w:rsidRPr="007C1C7B" w:rsidRDefault="003C3674">
            <w:pPr>
              <w:ind w:left="72" w:right="-31"/>
              <w:rPr>
                <w:rFonts w:ascii="Arial" w:hAnsi="Arial" w:cs="Arial"/>
                <w:color w:val="000000" w:themeColor="text1"/>
                <w:spacing w:val="-3"/>
                <w:sz w:val="36"/>
                <w:szCs w:val="36"/>
              </w:rPr>
            </w:pPr>
            <w:r w:rsidRPr="007C1C7B">
              <w:rPr>
                <w:rFonts w:ascii="Arial" w:hAnsi="Arial" w:cs="Arial"/>
                <w:color w:val="000000" w:themeColor="text1"/>
                <w:spacing w:val="-3"/>
                <w:sz w:val="36"/>
                <w:szCs w:val="36"/>
              </w:rPr>
              <w:t>1:</w:t>
            </w:r>
            <w:r w:rsidR="00F2140F">
              <w:rPr>
                <w:rFonts w:ascii="Arial" w:hAnsi="Arial" w:cs="Arial"/>
                <w:color w:val="000000" w:themeColor="text1"/>
                <w:spacing w:val="-3"/>
                <w:sz w:val="36"/>
                <w:szCs w:val="36"/>
              </w:rPr>
              <w:t>1</w:t>
            </w:r>
            <w:r w:rsidR="00F53A77">
              <w:rPr>
                <w:rFonts w:ascii="Arial" w:hAnsi="Arial" w:cs="Arial"/>
                <w:color w:val="000000" w:themeColor="text1"/>
                <w:spacing w:val="-3"/>
                <w:sz w:val="36"/>
                <w:szCs w:val="36"/>
              </w:rPr>
              <w:t>0</w:t>
            </w:r>
            <w:r w:rsidRPr="007C1C7B">
              <w:rPr>
                <w:rFonts w:ascii="Arial" w:hAnsi="Arial" w:cs="Arial"/>
                <w:color w:val="000000" w:themeColor="text1"/>
                <w:spacing w:val="-3"/>
                <w:sz w:val="36"/>
                <w:szCs w:val="36"/>
              </w:rPr>
              <w:t xml:space="preserve"> – 1:</w:t>
            </w:r>
            <w:r w:rsidR="00F53A77">
              <w:rPr>
                <w:rFonts w:ascii="Arial" w:hAnsi="Arial" w:cs="Arial"/>
                <w:color w:val="000000" w:themeColor="text1"/>
                <w:spacing w:val="-3"/>
                <w:sz w:val="36"/>
                <w:szCs w:val="36"/>
              </w:rPr>
              <w:t>15</w:t>
            </w:r>
            <w:r w:rsidR="0001614B">
              <w:rPr>
                <w:rFonts w:ascii="Arial" w:hAnsi="Arial" w:cs="Arial"/>
                <w:color w:val="000000" w:themeColor="text1"/>
                <w:spacing w:val="-3"/>
                <w:sz w:val="36"/>
                <w:szCs w:val="36"/>
              </w:rPr>
              <w:t xml:space="preserve"> </w:t>
            </w:r>
            <w:r>
              <w:rPr>
                <w:rFonts w:ascii="Arial" w:hAnsi="Arial" w:cs="Arial"/>
                <w:color w:val="000000" w:themeColor="text1"/>
                <w:spacing w:val="-3"/>
                <w:sz w:val="36"/>
                <w:szCs w:val="36"/>
              </w:rPr>
              <w:t>p</w:t>
            </w:r>
            <w:r w:rsidRPr="007C1C7B">
              <w:rPr>
                <w:rFonts w:ascii="Arial" w:hAnsi="Arial" w:cs="Arial"/>
                <w:color w:val="000000" w:themeColor="text1"/>
                <w:spacing w:val="-3"/>
                <w:sz w:val="36"/>
                <w:szCs w:val="36"/>
              </w:rPr>
              <w:t>m</w:t>
            </w:r>
          </w:p>
          <w:p w14:paraId="225F2919" w14:textId="3A2A54F0" w:rsidR="003C3674" w:rsidRPr="00496304" w:rsidRDefault="00D221B3">
            <w:pPr>
              <w:ind w:left="72" w:right="-31"/>
              <w:rPr>
                <w:rFonts w:ascii="Arial" w:hAnsi="Arial" w:cs="Arial"/>
                <w:color w:val="000000" w:themeColor="text1"/>
                <w:spacing w:val="-3"/>
                <w:sz w:val="36"/>
                <w:szCs w:val="36"/>
                <w:highlight w:val="yellow"/>
              </w:rPr>
            </w:pPr>
            <w:bookmarkStart w:id="6" w:name="_Hlk157413881"/>
            <w:r>
              <w:rPr>
                <w:rFonts w:ascii="Arial" w:hAnsi="Arial" w:cs="Arial"/>
                <w:color w:val="000000" w:themeColor="text1"/>
                <w:spacing w:val="-3"/>
                <w:sz w:val="36"/>
                <w:szCs w:val="36"/>
              </w:rPr>
              <w:t>Kathleen Barajas</w:t>
            </w:r>
            <w:r w:rsidR="003C3674" w:rsidRPr="007C1C7B">
              <w:rPr>
                <w:rFonts w:ascii="Arial" w:hAnsi="Arial" w:cs="Arial"/>
                <w:color w:val="000000" w:themeColor="text1"/>
                <w:spacing w:val="-3"/>
                <w:sz w:val="36"/>
                <w:szCs w:val="36"/>
              </w:rPr>
              <w:t>, Chair</w:t>
            </w:r>
            <w:bookmarkEnd w:id="6"/>
          </w:p>
        </w:tc>
      </w:tr>
      <w:tr w:rsidR="003C3674" w:rsidRPr="00EE1E6A" w14:paraId="4A0832AF" w14:textId="77777777" w:rsidTr="001744CF">
        <w:trPr>
          <w:trHeight w:hRule="exact" w:val="1900"/>
        </w:trPr>
        <w:tc>
          <w:tcPr>
            <w:tcW w:w="293" w:type="pct"/>
            <w:vAlign w:val="center"/>
          </w:tcPr>
          <w:p w14:paraId="3A50C917" w14:textId="77777777" w:rsidR="003C3674" w:rsidRPr="00EE1E6A" w:rsidRDefault="003C3674">
            <w:pPr>
              <w:ind w:left="5"/>
              <w:jc w:val="center"/>
              <w:rPr>
                <w:rFonts w:ascii="Arial" w:hAnsi="Arial" w:cs="Arial"/>
                <w:color w:val="000000" w:themeColor="text1"/>
                <w:spacing w:val="-1"/>
                <w:sz w:val="36"/>
                <w:szCs w:val="36"/>
                <w:highlight w:val="yellow"/>
              </w:rPr>
            </w:pPr>
            <w:r>
              <w:rPr>
                <w:rFonts w:ascii="Arial" w:hAnsi="Arial" w:cs="Arial"/>
                <w:color w:val="000000" w:themeColor="text1"/>
                <w:spacing w:val="-1"/>
                <w:sz w:val="36"/>
                <w:szCs w:val="36"/>
              </w:rPr>
              <w:t>3</w:t>
            </w:r>
          </w:p>
        </w:tc>
        <w:tc>
          <w:tcPr>
            <w:tcW w:w="2632" w:type="pct"/>
            <w:vAlign w:val="center"/>
          </w:tcPr>
          <w:p w14:paraId="0660DB72" w14:textId="31464D1D" w:rsidR="00C94DF8" w:rsidRPr="007C1C7B" w:rsidRDefault="00C94DF8" w:rsidP="00C94DF8">
            <w:pPr>
              <w:spacing w:before="120"/>
              <w:ind w:left="108" w:right="288"/>
              <w:rPr>
                <w:rFonts w:ascii="Arial" w:hAnsi="Arial" w:cs="Arial"/>
                <w:b/>
                <w:color w:val="000000" w:themeColor="text1"/>
                <w:spacing w:val="-2"/>
                <w:sz w:val="36"/>
                <w:szCs w:val="36"/>
              </w:rPr>
            </w:pPr>
            <w:r>
              <w:rPr>
                <w:rFonts w:ascii="Arial" w:hAnsi="Arial" w:cs="Arial"/>
                <w:b/>
                <w:color w:val="000000" w:themeColor="text1"/>
                <w:spacing w:val="-2"/>
                <w:sz w:val="36"/>
                <w:szCs w:val="36"/>
              </w:rPr>
              <w:t>INFORMATION</w:t>
            </w:r>
            <w:r w:rsidRPr="007C1C7B">
              <w:rPr>
                <w:rFonts w:ascii="Arial" w:hAnsi="Arial" w:cs="Arial"/>
                <w:b/>
                <w:color w:val="000000" w:themeColor="text1"/>
                <w:spacing w:val="-2"/>
                <w:sz w:val="36"/>
                <w:szCs w:val="36"/>
              </w:rPr>
              <w:t>:</w:t>
            </w:r>
          </w:p>
          <w:p w14:paraId="551089C5" w14:textId="732BAC39" w:rsidR="0001614B" w:rsidRPr="00464401" w:rsidRDefault="00C94DF8" w:rsidP="00C94DF8">
            <w:pPr>
              <w:ind w:left="108" w:right="288"/>
              <w:rPr>
                <w:rFonts w:ascii="Arial" w:hAnsi="Arial" w:cs="Arial"/>
                <w:bCs/>
                <w:color w:val="000000" w:themeColor="text1"/>
                <w:spacing w:val="-2"/>
                <w:sz w:val="36"/>
                <w:szCs w:val="36"/>
              </w:rPr>
            </w:pPr>
            <w:r>
              <w:rPr>
                <w:rFonts w:ascii="Arial" w:hAnsi="Arial" w:cs="Arial"/>
                <w:bCs/>
                <w:color w:val="000000" w:themeColor="text1"/>
                <w:spacing w:val="-1"/>
                <w:sz w:val="36"/>
                <w:szCs w:val="36"/>
              </w:rPr>
              <w:t>TAP Updates</w:t>
            </w:r>
          </w:p>
        </w:tc>
        <w:tc>
          <w:tcPr>
            <w:tcW w:w="2075" w:type="pct"/>
            <w:vAlign w:val="center"/>
          </w:tcPr>
          <w:p w14:paraId="1F669286" w14:textId="1453BD49" w:rsidR="00C94DF8" w:rsidRPr="007C1C7B" w:rsidRDefault="00C94DF8" w:rsidP="00C94DF8">
            <w:pPr>
              <w:ind w:left="72" w:right="-31"/>
              <w:rPr>
                <w:rFonts w:ascii="Arial" w:hAnsi="Arial" w:cs="Arial"/>
                <w:color w:val="000000" w:themeColor="text1"/>
                <w:spacing w:val="-3"/>
                <w:sz w:val="36"/>
                <w:szCs w:val="36"/>
              </w:rPr>
            </w:pPr>
            <w:r w:rsidRPr="007C1C7B">
              <w:rPr>
                <w:rFonts w:ascii="Arial" w:hAnsi="Arial" w:cs="Arial"/>
                <w:color w:val="000000" w:themeColor="text1"/>
                <w:spacing w:val="-3"/>
                <w:sz w:val="36"/>
                <w:szCs w:val="36"/>
              </w:rPr>
              <w:t>1:</w:t>
            </w:r>
            <w:r>
              <w:rPr>
                <w:rFonts w:ascii="Arial" w:hAnsi="Arial" w:cs="Arial"/>
                <w:color w:val="000000" w:themeColor="text1"/>
                <w:spacing w:val="-3"/>
                <w:sz w:val="36"/>
                <w:szCs w:val="36"/>
              </w:rPr>
              <w:t>15</w:t>
            </w:r>
            <w:r w:rsidRPr="007C1C7B">
              <w:rPr>
                <w:rFonts w:ascii="Arial" w:hAnsi="Arial" w:cs="Arial"/>
                <w:color w:val="000000" w:themeColor="text1"/>
                <w:spacing w:val="-3"/>
                <w:sz w:val="36"/>
                <w:szCs w:val="36"/>
              </w:rPr>
              <w:t xml:space="preserve"> – 1:</w:t>
            </w:r>
            <w:r>
              <w:rPr>
                <w:rFonts w:ascii="Arial" w:hAnsi="Arial" w:cs="Arial"/>
                <w:color w:val="000000" w:themeColor="text1"/>
                <w:spacing w:val="-3"/>
                <w:sz w:val="36"/>
                <w:szCs w:val="36"/>
              </w:rPr>
              <w:t>30 p</w:t>
            </w:r>
            <w:r w:rsidRPr="007C1C7B">
              <w:rPr>
                <w:rFonts w:ascii="Arial" w:hAnsi="Arial" w:cs="Arial"/>
                <w:color w:val="000000" w:themeColor="text1"/>
                <w:spacing w:val="-3"/>
                <w:sz w:val="36"/>
                <w:szCs w:val="36"/>
              </w:rPr>
              <w:t>m</w:t>
            </w:r>
          </w:p>
          <w:p w14:paraId="794E405D" w14:textId="323602E1" w:rsidR="00600730" w:rsidRPr="00D17C61" w:rsidRDefault="00C94DF8" w:rsidP="00C94DF8">
            <w:pPr>
              <w:ind w:right="-31"/>
              <w:rPr>
                <w:rFonts w:ascii="Arial" w:hAnsi="Arial" w:cs="Arial"/>
                <w:color w:val="000000" w:themeColor="text1"/>
                <w:spacing w:val="-3"/>
                <w:sz w:val="36"/>
                <w:szCs w:val="36"/>
              </w:rPr>
            </w:pPr>
            <w:r>
              <w:rPr>
                <w:rFonts w:ascii="Arial" w:hAnsi="Arial" w:cs="Arial"/>
                <w:color w:val="000000" w:themeColor="text1"/>
                <w:spacing w:val="-3"/>
                <w:sz w:val="36"/>
                <w:szCs w:val="36"/>
              </w:rPr>
              <w:t>Allison Higgins</w:t>
            </w:r>
            <w:r w:rsidRPr="007C1C7B">
              <w:rPr>
                <w:rFonts w:ascii="Arial" w:hAnsi="Arial" w:cs="Arial"/>
                <w:color w:val="000000" w:themeColor="text1"/>
                <w:spacing w:val="-3"/>
                <w:sz w:val="36"/>
                <w:szCs w:val="36"/>
              </w:rPr>
              <w:t xml:space="preserve">, </w:t>
            </w:r>
            <w:r>
              <w:rPr>
                <w:rFonts w:ascii="Arial" w:hAnsi="Arial" w:cs="Arial"/>
                <w:color w:val="000000" w:themeColor="text1"/>
                <w:spacing w:val="-3"/>
                <w:sz w:val="36"/>
                <w:szCs w:val="36"/>
              </w:rPr>
              <w:t>Metro</w:t>
            </w:r>
          </w:p>
        </w:tc>
      </w:tr>
      <w:tr w:rsidR="00686121" w:rsidRPr="007F40AD" w14:paraId="56BC3C75" w14:textId="77777777" w:rsidTr="001744CF">
        <w:trPr>
          <w:trHeight w:hRule="exact" w:val="2242"/>
        </w:trPr>
        <w:tc>
          <w:tcPr>
            <w:tcW w:w="293" w:type="pct"/>
            <w:vAlign w:val="center"/>
          </w:tcPr>
          <w:p w14:paraId="1C062391" w14:textId="0E682BCC" w:rsidR="00686121" w:rsidRDefault="00686121">
            <w:pPr>
              <w:ind w:left="5"/>
              <w:jc w:val="center"/>
              <w:rPr>
                <w:rFonts w:ascii="Arial" w:hAnsi="Arial" w:cs="Arial"/>
                <w:color w:val="000000" w:themeColor="text1"/>
                <w:spacing w:val="-2"/>
                <w:sz w:val="36"/>
                <w:szCs w:val="36"/>
              </w:rPr>
            </w:pPr>
            <w:r>
              <w:rPr>
                <w:rFonts w:ascii="Arial" w:hAnsi="Arial" w:cs="Arial"/>
                <w:color w:val="000000" w:themeColor="text1"/>
                <w:spacing w:val="-2"/>
                <w:sz w:val="36"/>
                <w:szCs w:val="36"/>
              </w:rPr>
              <w:t>4</w:t>
            </w:r>
          </w:p>
        </w:tc>
        <w:tc>
          <w:tcPr>
            <w:tcW w:w="2632" w:type="pct"/>
            <w:vAlign w:val="center"/>
          </w:tcPr>
          <w:p w14:paraId="315384DA" w14:textId="77777777" w:rsidR="003C2E74" w:rsidRPr="007C1C7B" w:rsidRDefault="003C2E74" w:rsidP="003C2E74">
            <w:pPr>
              <w:spacing w:before="120"/>
              <w:ind w:left="108" w:right="288"/>
              <w:rPr>
                <w:rFonts w:ascii="Arial" w:hAnsi="Arial" w:cs="Arial"/>
                <w:b/>
                <w:color w:val="000000" w:themeColor="text1"/>
                <w:spacing w:val="-2"/>
                <w:sz w:val="36"/>
                <w:szCs w:val="36"/>
              </w:rPr>
            </w:pPr>
            <w:r>
              <w:rPr>
                <w:rFonts w:ascii="Arial" w:hAnsi="Arial" w:cs="Arial"/>
                <w:b/>
                <w:color w:val="000000" w:themeColor="text1"/>
                <w:spacing w:val="-2"/>
                <w:sz w:val="36"/>
                <w:szCs w:val="36"/>
              </w:rPr>
              <w:t>INFORMATION</w:t>
            </w:r>
            <w:r w:rsidRPr="007C1C7B">
              <w:rPr>
                <w:rFonts w:ascii="Arial" w:hAnsi="Arial" w:cs="Arial"/>
                <w:b/>
                <w:color w:val="000000" w:themeColor="text1"/>
                <w:spacing w:val="-2"/>
                <w:sz w:val="36"/>
                <w:szCs w:val="36"/>
              </w:rPr>
              <w:t>:</w:t>
            </w:r>
          </w:p>
          <w:p w14:paraId="328F3650" w14:textId="0A37BD4C" w:rsidR="00686121" w:rsidRPr="003C2E74" w:rsidRDefault="003C2E74" w:rsidP="003C2E74">
            <w:pPr>
              <w:ind w:left="108" w:right="288"/>
              <w:rPr>
                <w:rFonts w:ascii="Arial" w:hAnsi="Arial" w:cs="Arial"/>
                <w:bCs/>
                <w:color w:val="000000" w:themeColor="text1"/>
                <w:spacing w:val="-2"/>
                <w:sz w:val="36"/>
                <w:szCs w:val="36"/>
              </w:rPr>
            </w:pPr>
            <w:proofErr w:type="spellStart"/>
            <w:r w:rsidRPr="003C2E74">
              <w:rPr>
                <w:rFonts w:ascii="Arial" w:hAnsi="Arial" w:cs="Arial"/>
                <w:bCs/>
                <w:color w:val="000000" w:themeColor="text1"/>
                <w:spacing w:val="-2"/>
                <w:sz w:val="36"/>
                <w:szCs w:val="36"/>
              </w:rPr>
              <w:t>Butterfli</w:t>
            </w:r>
            <w:proofErr w:type="spellEnd"/>
            <w:r w:rsidRPr="003C2E74">
              <w:rPr>
                <w:rFonts w:ascii="Arial" w:hAnsi="Arial" w:cs="Arial"/>
                <w:bCs/>
                <w:color w:val="000000" w:themeColor="text1"/>
                <w:spacing w:val="-2"/>
                <w:sz w:val="36"/>
                <w:szCs w:val="36"/>
              </w:rPr>
              <w:t xml:space="preserve"> Access for All </w:t>
            </w:r>
            <w:r>
              <w:rPr>
                <w:rFonts w:ascii="Arial" w:hAnsi="Arial" w:cs="Arial"/>
                <w:bCs/>
                <w:color w:val="000000" w:themeColor="text1"/>
                <w:spacing w:val="-2"/>
                <w:sz w:val="36"/>
                <w:szCs w:val="36"/>
              </w:rPr>
              <w:t>Information</w:t>
            </w:r>
          </w:p>
        </w:tc>
        <w:tc>
          <w:tcPr>
            <w:tcW w:w="2075" w:type="pct"/>
            <w:vAlign w:val="center"/>
          </w:tcPr>
          <w:p w14:paraId="56B8414C" w14:textId="3D07A139" w:rsidR="003C2E74" w:rsidRPr="007C1C7B" w:rsidRDefault="003C2E74" w:rsidP="003C2E74">
            <w:pPr>
              <w:ind w:left="72" w:right="-31"/>
              <w:rPr>
                <w:rFonts w:ascii="Arial" w:hAnsi="Arial" w:cs="Arial"/>
                <w:color w:val="000000" w:themeColor="text1"/>
                <w:spacing w:val="-3"/>
                <w:sz w:val="36"/>
                <w:szCs w:val="36"/>
              </w:rPr>
            </w:pPr>
            <w:r w:rsidRPr="007C1C7B">
              <w:rPr>
                <w:rFonts w:ascii="Arial" w:hAnsi="Arial" w:cs="Arial"/>
                <w:color w:val="000000" w:themeColor="text1"/>
                <w:spacing w:val="-3"/>
                <w:sz w:val="36"/>
                <w:szCs w:val="36"/>
              </w:rPr>
              <w:t>1:</w:t>
            </w:r>
            <w:r>
              <w:rPr>
                <w:rFonts w:ascii="Arial" w:hAnsi="Arial" w:cs="Arial"/>
                <w:color w:val="000000" w:themeColor="text1"/>
                <w:spacing w:val="-3"/>
                <w:sz w:val="36"/>
                <w:szCs w:val="36"/>
              </w:rPr>
              <w:t>30</w:t>
            </w:r>
            <w:r w:rsidRPr="007C1C7B">
              <w:rPr>
                <w:rFonts w:ascii="Arial" w:hAnsi="Arial" w:cs="Arial"/>
                <w:color w:val="000000" w:themeColor="text1"/>
                <w:spacing w:val="-3"/>
                <w:sz w:val="36"/>
                <w:szCs w:val="36"/>
              </w:rPr>
              <w:t xml:space="preserve"> – 1:</w:t>
            </w:r>
            <w:r>
              <w:rPr>
                <w:rFonts w:ascii="Arial" w:hAnsi="Arial" w:cs="Arial"/>
                <w:color w:val="000000" w:themeColor="text1"/>
                <w:spacing w:val="-3"/>
                <w:sz w:val="36"/>
                <w:szCs w:val="36"/>
              </w:rPr>
              <w:t>45 p</w:t>
            </w:r>
            <w:r w:rsidRPr="007C1C7B">
              <w:rPr>
                <w:rFonts w:ascii="Arial" w:hAnsi="Arial" w:cs="Arial"/>
                <w:color w:val="000000" w:themeColor="text1"/>
                <w:spacing w:val="-3"/>
                <w:sz w:val="36"/>
                <w:szCs w:val="36"/>
              </w:rPr>
              <w:t>m</w:t>
            </w:r>
          </w:p>
          <w:p w14:paraId="3B235D3A" w14:textId="729E8C5C" w:rsidR="00F53A77" w:rsidRPr="003C2E74" w:rsidRDefault="003C2E74" w:rsidP="003C2E74">
            <w:pPr>
              <w:ind w:left="72" w:right="288"/>
              <w:rPr>
                <w:rFonts w:ascii="Arial" w:hAnsi="Arial" w:cs="Arial"/>
                <w:color w:val="000000" w:themeColor="text1"/>
                <w:sz w:val="36"/>
                <w:szCs w:val="36"/>
              </w:rPr>
            </w:pPr>
            <w:r>
              <w:rPr>
                <w:rFonts w:ascii="Arial" w:hAnsi="Arial" w:cs="Arial"/>
                <w:color w:val="000000" w:themeColor="text1"/>
                <w:spacing w:val="-3"/>
                <w:sz w:val="36"/>
                <w:szCs w:val="36"/>
              </w:rPr>
              <w:t xml:space="preserve">Hilary Norton, </w:t>
            </w:r>
            <w:proofErr w:type="spellStart"/>
            <w:r>
              <w:rPr>
                <w:rFonts w:ascii="Arial" w:hAnsi="Arial" w:cs="Arial"/>
                <w:color w:val="000000" w:themeColor="text1"/>
                <w:spacing w:val="-3"/>
                <w:sz w:val="36"/>
                <w:szCs w:val="36"/>
              </w:rPr>
              <w:t>FastLink</w:t>
            </w:r>
            <w:proofErr w:type="spellEnd"/>
            <w:r>
              <w:rPr>
                <w:rFonts w:ascii="Arial" w:hAnsi="Arial" w:cs="Arial"/>
                <w:color w:val="000000" w:themeColor="text1"/>
                <w:spacing w:val="-3"/>
                <w:sz w:val="36"/>
                <w:szCs w:val="36"/>
              </w:rPr>
              <w:t xml:space="preserve"> DTLA</w:t>
            </w:r>
          </w:p>
        </w:tc>
      </w:tr>
      <w:bookmarkEnd w:id="4"/>
      <w:tr w:rsidR="00370A83" w14:paraId="3867D033" w14:textId="77777777" w:rsidTr="001744CF">
        <w:trPr>
          <w:trHeight w:hRule="exact" w:val="1430"/>
        </w:trPr>
        <w:tc>
          <w:tcPr>
            <w:tcW w:w="293" w:type="pct"/>
            <w:vAlign w:val="center"/>
          </w:tcPr>
          <w:p w14:paraId="7125072E" w14:textId="0AE9275E" w:rsidR="00370A83" w:rsidRDefault="00370A83" w:rsidP="00370A83">
            <w:pPr>
              <w:ind w:left="5"/>
              <w:jc w:val="center"/>
              <w:rPr>
                <w:rFonts w:ascii="Arial" w:hAnsi="Arial" w:cs="Arial"/>
                <w:color w:val="000000" w:themeColor="text1"/>
                <w:sz w:val="36"/>
                <w:szCs w:val="36"/>
              </w:rPr>
            </w:pPr>
            <w:r>
              <w:rPr>
                <w:rFonts w:ascii="Arial" w:hAnsi="Arial" w:cs="Arial"/>
                <w:color w:val="000000" w:themeColor="text1"/>
                <w:sz w:val="36"/>
                <w:szCs w:val="36"/>
              </w:rPr>
              <w:t>5</w:t>
            </w:r>
          </w:p>
        </w:tc>
        <w:tc>
          <w:tcPr>
            <w:tcW w:w="2632" w:type="pct"/>
            <w:vAlign w:val="center"/>
          </w:tcPr>
          <w:p w14:paraId="349153BE" w14:textId="26D5E026" w:rsidR="00370A83" w:rsidRPr="003C2E74" w:rsidRDefault="003C2E74" w:rsidP="00370A83">
            <w:pPr>
              <w:ind w:left="108" w:right="288"/>
              <w:rPr>
                <w:rFonts w:ascii="Arial" w:hAnsi="Arial" w:cs="Arial"/>
                <w:bCs/>
                <w:color w:val="000000" w:themeColor="text1"/>
                <w:spacing w:val="-2"/>
                <w:sz w:val="36"/>
                <w:szCs w:val="36"/>
              </w:rPr>
            </w:pPr>
            <w:r>
              <w:rPr>
                <w:rFonts w:ascii="Arial" w:hAnsi="Arial" w:cs="Arial"/>
                <w:b/>
                <w:color w:val="000000" w:themeColor="text1"/>
                <w:spacing w:val="-2"/>
                <w:sz w:val="36"/>
                <w:szCs w:val="36"/>
              </w:rPr>
              <w:t xml:space="preserve">INFORMATION: </w:t>
            </w:r>
            <w:r>
              <w:rPr>
                <w:rFonts w:ascii="Arial" w:hAnsi="Arial" w:cs="Arial"/>
                <w:bCs/>
                <w:color w:val="000000" w:themeColor="text1"/>
                <w:spacing w:val="-2"/>
                <w:sz w:val="36"/>
                <w:szCs w:val="36"/>
              </w:rPr>
              <w:t>SB707 Updates</w:t>
            </w:r>
          </w:p>
        </w:tc>
        <w:tc>
          <w:tcPr>
            <w:tcW w:w="2075" w:type="pct"/>
            <w:vAlign w:val="center"/>
          </w:tcPr>
          <w:p w14:paraId="7604D10B" w14:textId="76BECC08" w:rsidR="003C2E74" w:rsidRPr="007C1C7B" w:rsidRDefault="003C2E74" w:rsidP="003C2E74">
            <w:pPr>
              <w:ind w:left="72" w:right="-31"/>
              <w:rPr>
                <w:rFonts w:ascii="Arial" w:hAnsi="Arial" w:cs="Arial"/>
                <w:color w:val="000000" w:themeColor="text1"/>
                <w:spacing w:val="-3"/>
                <w:sz w:val="36"/>
                <w:szCs w:val="36"/>
              </w:rPr>
            </w:pPr>
            <w:r w:rsidRPr="007C1C7B">
              <w:rPr>
                <w:rFonts w:ascii="Arial" w:hAnsi="Arial" w:cs="Arial"/>
                <w:color w:val="000000" w:themeColor="text1"/>
                <w:spacing w:val="-3"/>
                <w:sz w:val="36"/>
                <w:szCs w:val="36"/>
              </w:rPr>
              <w:t>1:</w:t>
            </w:r>
            <w:r>
              <w:rPr>
                <w:rFonts w:ascii="Arial" w:hAnsi="Arial" w:cs="Arial"/>
                <w:color w:val="000000" w:themeColor="text1"/>
                <w:spacing w:val="-3"/>
                <w:sz w:val="36"/>
                <w:szCs w:val="36"/>
              </w:rPr>
              <w:t xml:space="preserve">45 </w:t>
            </w:r>
            <w:r w:rsidRPr="007C1C7B">
              <w:rPr>
                <w:rFonts w:ascii="Arial" w:hAnsi="Arial" w:cs="Arial"/>
                <w:color w:val="000000" w:themeColor="text1"/>
                <w:spacing w:val="-3"/>
                <w:sz w:val="36"/>
                <w:szCs w:val="36"/>
              </w:rPr>
              <w:t xml:space="preserve">– </w:t>
            </w:r>
            <w:r>
              <w:rPr>
                <w:rFonts w:ascii="Arial" w:hAnsi="Arial" w:cs="Arial"/>
                <w:color w:val="000000" w:themeColor="text1"/>
                <w:spacing w:val="-3"/>
                <w:sz w:val="36"/>
                <w:szCs w:val="36"/>
              </w:rPr>
              <w:t>2</w:t>
            </w:r>
            <w:r w:rsidRPr="007C1C7B">
              <w:rPr>
                <w:rFonts w:ascii="Arial" w:hAnsi="Arial" w:cs="Arial"/>
                <w:color w:val="000000" w:themeColor="text1"/>
                <w:spacing w:val="-3"/>
                <w:sz w:val="36"/>
                <w:szCs w:val="36"/>
              </w:rPr>
              <w:t>:</w:t>
            </w:r>
            <w:r>
              <w:rPr>
                <w:rFonts w:ascii="Arial" w:hAnsi="Arial" w:cs="Arial"/>
                <w:color w:val="000000" w:themeColor="text1"/>
                <w:spacing w:val="-3"/>
                <w:sz w:val="36"/>
                <w:szCs w:val="36"/>
              </w:rPr>
              <w:t>00 p</w:t>
            </w:r>
            <w:r w:rsidRPr="007C1C7B">
              <w:rPr>
                <w:rFonts w:ascii="Arial" w:hAnsi="Arial" w:cs="Arial"/>
                <w:color w:val="000000" w:themeColor="text1"/>
                <w:spacing w:val="-3"/>
                <w:sz w:val="36"/>
                <w:szCs w:val="36"/>
              </w:rPr>
              <w:t>m</w:t>
            </w:r>
          </w:p>
          <w:p w14:paraId="4881D8D2" w14:textId="27BCD555" w:rsidR="00370A83" w:rsidRDefault="003C2E74" w:rsidP="003C2E74">
            <w:pPr>
              <w:ind w:left="72" w:right="-31"/>
              <w:rPr>
                <w:rFonts w:ascii="Arial" w:hAnsi="Arial" w:cs="Arial"/>
                <w:color w:val="000000" w:themeColor="text1"/>
                <w:sz w:val="36"/>
                <w:szCs w:val="36"/>
              </w:rPr>
            </w:pPr>
            <w:r>
              <w:rPr>
                <w:rFonts w:ascii="Arial" w:hAnsi="Arial" w:cs="Arial"/>
                <w:color w:val="000000" w:themeColor="text1"/>
                <w:spacing w:val="-3"/>
                <w:sz w:val="36"/>
                <w:szCs w:val="36"/>
              </w:rPr>
              <w:t>Armando Roman</w:t>
            </w:r>
            <w:r w:rsidRPr="007C1C7B">
              <w:rPr>
                <w:rFonts w:ascii="Arial" w:hAnsi="Arial" w:cs="Arial"/>
                <w:color w:val="000000" w:themeColor="text1"/>
                <w:spacing w:val="-3"/>
                <w:sz w:val="36"/>
                <w:szCs w:val="36"/>
              </w:rPr>
              <w:t xml:space="preserve">, </w:t>
            </w:r>
            <w:r>
              <w:rPr>
                <w:rFonts w:ascii="Arial" w:hAnsi="Arial" w:cs="Arial"/>
                <w:color w:val="000000" w:themeColor="text1"/>
                <w:spacing w:val="-3"/>
                <w:sz w:val="36"/>
                <w:szCs w:val="36"/>
              </w:rPr>
              <w:t>Metro</w:t>
            </w:r>
          </w:p>
        </w:tc>
      </w:tr>
      <w:tr w:rsidR="00370A83" w14:paraId="009F3D53" w14:textId="77777777" w:rsidTr="001744CF">
        <w:trPr>
          <w:trHeight w:hRule="exact" w:val="1430"/>
        </w:trPr>
        <w:tc>
          <w:tcPr>
            <w:tcW w:w="293" w:type="pct"/>
            <w:vAlign w:val="center"/>
          </w:tcPr>
          <w:p w14:paraId="134179F5" w14:textId="3C846DC9" w:rsidR="00370A83" w:rsidRDefault="00370A83" w:rsidP="00370A83">
            <w:pPr>
              <w:ind w:left="5"/>
              <w:jc w:val="center"/>
              <w:rPr>
                <w:rFonts w:ascii="Arial" w:hAnsi="Arial" w:cs="Arial"/>
                <w:color w:val="000000" w:themeColor="text1"/>
                <w:sz w:val="36"/>
                <w:szCs w:val="36"/>
              </w:rPr>
            </w:pPr>
            <w:r>
              <w:rPr>
                <w:rFonts w:ascii="Arial" w:hAnsi="Arial" w:cs="Arial"/>
                <w:color w:val="000000" w:themeColor="text1"/>
                <w:sz w:val="36"/>
                <w:szCs w:val="36"/>
              </w:rPr>
              <w:t>6</w:t>
            </w:r>
          </w:p>
        </w:tc>
        <w:tc>
          <w:tcPr>
            <w:tcW w:w="2632" w:type="pct"/>
            <w:vAlign w:val="center"/>
          </w:tcPr>
          <w:p w14:paraId="51F0628D" w14:textId="324D7D8C" w:rsidR="00370A83" w:rsidRPr="003C2E74" w:rsidRDefault="003C2E74" w:rsidP="00817288">
            <w:pPr>
              <w:ind w:left="108" w:right="288"/>
              <w:rPr>
                <w:rFonts w:ascii="Arial" w:hAnsi="Arial" w:cs="Arial"/>
                <w:bCs/>
                <w:color w:val="000000" w:themeColor="text1"/>
                <w:spacing w:val="-2"/>
                <w:sz w:val="36"/>
                <w:szCs w:val="36"/>
              </w:rPr>
            </w:pPr>
            <w:r>
              <w:rPr>
                <w:rFonts w:ascii="Arial" w:hAnsi="Arial" w:cs="Arial"/>
                <w:b/>
                <w:color w:val="000000" w:themeColor="text1"/>
                <w:spacing w:val="-2"/>
                <w:sz w:val="36"/>
                <w:szCs w:val="36"/>
              </w:rPr>
              <w:t xml:space="preserve">INFORMATION: </w:t>
            </w:r>
            <w:r>
              <w:rPr>
                <w:rFonts w:ascii="Arial" w:hAnsi="Arial" w:cs="Arial"/>
                <w:bCs/>
                <w:color w:val="000000" w:themeColor="text1"/>
                <w:spacing w:val="-2"/>
                <w:sz w:val="36"/>
                <w:szCs w:val="36"/>
              </w:rPr>
              <w:t>Committee Updates</w:t>
            </w:r>
          </w:p>
        </w:tc>
        <w:tc>
          <w:tcPr>
            <w:tcW w:w="2075" w:type="pct"/>
            <w:vAlign w:val="center"/>
          </w:tcPr>
          <w:p w14:paraId="61D629C4" w14:textId="6EEE3EEF" w:rsidR="003C2E74" w:rsidRPr="007C1C7B" w:rsidRDefault="003C2E74" w:rsidP="003C2E74">
            <w:pPr>
              <w:ind w:left="72" w:right="-31"/>
              <w:rPr>
                <w:rFonts w:ascii="Arial" w:hAnsi="Arial" w:cs="Arial"/>
                <w:color w:val="000000" w:themeColor="text1"/>
                <w:spacing w:val="-3"/>
                <w:sz w:val="36"/>
                <w:szCs w:val="36"/>
              </w:rPr>
            </w:pPr>
            <w:r>
              <w:rPr>
                <w:rFonts w:ascii="Arial" w:hAnsi="Arial" w:cs="Arial"/>
                <w:color w:val="000000" w:themeColor="text1"/>
                <w:spacing w:val="-3"/>
                <w:sz w:val="36"/>
                <w:szCs w:val="36"/>
              </w:rPr>
              <w:t>2:00</w:t>
            </w:r>
            <w:r w:rsidRPr="007C1C7B">
              <w:rPr>
                <w:rFonts w:ascii="Arial" w:hAnsi="Arial" w:cs="Arial"/>
                <w:color w:val="000000" w:themeColor="text1"/>
                <w:spacing w:val="-3"/>
                <w:sz w:val="36"/>
                <w:szCs w:val="36"/>
              </w:rPr>
              <w:t xml:space="preserve"> – </w:t>
            </w:r>
            <w:r>
              <w:rPr>
                <w:rFonts w:ascii="Arial" w:hAnsi="Arial" w:cs="Arial"/>
                <w:color w:val="000000" w:themeColor="text1"/>
                <w:spacing w:val="-3"/>
                <w:sz w:val="36"/>
                <w:szCs w:val="36"/>
              </w:rPr>
              <w:t>2</w:t>
            </w:r>
            <w:r w:rsidRPr="007C1C7B">
              <w:rPr>
                <w:rFonts w:ascii="Arial" w:hAnsi="Arial" w:cs="Arial"/>
                <w:color w:val="000000" w:themeColor="text1"/>
                <w:spacing w:val="-3"/>
                <w:sz w:val="36"/>
                <w:szCs w:val="36"/>
              </w:rPr>
              <w:t>:</w:t>
            </w:r>
            <w:r>
              <w:rPr>
                <w:rFonts w:ascii="Arial" w:hAnsi="Arial" w:cs="Arial"/>
                <w:color w:val="000000" w:themeColor="text1"/>
                <w:spacing w:val="-3"/>
                <w:sz w:val="36"/>
                <w:szCs w:val="36"/>
              </w:rPr>
              <w:t>30 p</w:t>
            </w:r>
            <w:r w:rsidRPr="007C1C7B">
              <w:rPr>
                <w:rFonts w:ascii="Arial" w:hAnsi="Arial" w:cs="Arial"/>
                <w:color w:val="000000" w:themeColor="text1"/>
                <w:spacing w:val="-3"/>
                <w:sz w:val="36"/>
                <w:szCs w:val="36"/>
              </w:rPr>
              <w:t>m</w:t>
            </w:r>
          </w:p>
          <w:p w14:paraId="38110951" w14:textId="1DF9FD9C" w:rsidR="00370A83" w:rsidRDefault="003C2E74" w:rsidP="003C2E74">
            <w:pPr>
              <w:ind w:left="72" w:right="-31"/>
              <w:rPr>
                <w:rFonts w:ascii="Arial" w:hAnsi="Arial" w:cs="Arial"/>
                <w:color w:val="000000" w:themeColor="text1"/>
                <w:sz w:val="36"/>
                <w:szCs w:val="36"/>
              </w:rPr>
            </w:pPr>
            <w:r>
              <w:rPr>
                <w:rFonts w:ascii="Arial" w:hAnsi="Arial" w:cs="Arial"/>
                <w:color w:val="000000" w:themeColor="text1"/>
                <w:spacing w:val="-3"/>
                <w:sz w:val="36"/>
                <w:szCs w:val="36"/>
              </w:rPr>
              <w:t>Kathleen Barajas</w:t>
            </w:r>
            <w:r w:rsidRPr="007C1C7B">
              <w:rPr>
                <w:rFonts w:ascii="Arial" w:hAnsi="Arial" w:cs="Arial"/>
                <w:color w:val="000000" w:themeColor="text1"/>
                <w:spacing w:val="-3"/>
                <w:sz w:val="36"/>
                <w:szCs w:val="36"/>
              </w:rPr>
              <w:t xml:space="preserve">, </w:t>
            </w:r>
            <w:r>
              <w:rPr>
                <w:rFonts w:ascii="Arial" w:hAnsi="Arial" w:cs="Arial"/>
                <w:color w:val="000000" w:themeColor="text1"/>
                <w:spacing w:val="-3"/>
                <w:sz w:val="36"/>
                <w:szCs w:val="36"/>
              </w:rPr>
              <w:t>Chair</w:t>
            </w:r>
          </w:p>
        </w:tc>
      </w:tr>
      <w:tr w:rsidR="00370A83" w14:paraId="55C15356" w14:textId="77777777" w:rsidTr="001744CF">
        <w:trPr>
          <w:trHeight w:hRule="exact" w:val="2242"/>
        </w:trPr>
        <w:tc>
          <w:tcPr>
            <w:tcW w:w="293" w:type="pct"/>
            <w:vAlign w:val="center"/>
          </w:tcPr>
          <w:p w14:paraId="5518640E" w14:textId="37A62539" w:rsidR="00370A83" w:rsidRDefault="003C2E74" w:rsidP="00370A83">
            <w:pPr>
              <w:ind w:left="5"/>
              <w:jc w:val="center"/>
              <w:rPr>
                <w:rFonts w:ascii="Arial" w:hAnsi="Arial" w:cs="Arial"/>
                <w:color w:val="000000" w:themeColor="text1"/>
                <w:spacing w:val="-2"/>
                <w:sz w:val="36"/>
                <w:szCs w:val="36"/>
              </w:rPr>
            </w:pPr>
            <w:r>
              <w:rPr>
                <w:rFonts w:ascii="Arial" w:hAnsi="Arial" w:cs="Arial"/>
                <w:color w:val="000000" w:themeColor="text1"/>
                <w:spacing w:val="-2"/>
                <w:sz w:val="36"/>
                <w:szCs w:val="36"/>
              </w:rPr>
              <w:lastRenderedPageBreak/>
              <w:t>7</w:t>
            </w:r>
          </w:p>
        </w:tc>
        <w:tc>
          <w:tcPr>
            <w:tcW w:w="2632" w:type="pct"/>
            <w:vAlign w:val="center"/>
          </w:tcPr>
          <w:p w14:paraId="3E932253" w14:textId="77777777" w:rsidR="00817288" w:rsidRPr="005F0CBC" w:rsidRDefault="00817288" w:rsidP="00817288">
            <w:pPr>
              <w:ind w:left="108" w:right="288"/>
              <w:rPr>
                <w:rFonts w:ascii="Arial" w:hAnsi="Arial" w:cs="Arial"/>
                <w:bCs/>
                <w:color w:val="000000" w:themeColor="text1"/>
                <w:spacing w:val="-2"/>
                <w:sz w:val="36"/>
                <w:szCs w:val="36"/>
              </w:rPr>
            </w:pPr>
            <w:r w:rsidRPr="007C1C7B">
              <w:rPr>
                <w:rFonts w:ascii="Arial" w:hAnsi="Arial" w:cs="Arial"/>
                <w:b/>
                <w:color w:val="000000" w:themeColor="text1"/>
                <w:spacing w:val="-2"/>
                <w:sz w:val="36"/>
                <w:szCs w:val="36"/>
              </w:rPr>
              <w:t>PUBLIC COMMENT</w:t>
            </w:r>
            <w:r w:rsidRPr="007C1C7B">
              <w:rPr>
                <w:rFonts w:ascii="Arial" w:hAnsi="Arial" w:cs="Arial"/>
                <w:color w:val="000000" w:themeColor="text1"/>
                <w:spacing w:val="-2"/>
                <w:sz w:val="36"/>
                <w:szCs w:val="36"/>
              </w:rPr>
              <w:t xml:space="preserve"> </w:t>
            </w:r>
          </w:p>
          <w:p w14:paraId="14B00D58" w14:textId="332C1E4C" w:rsidR="00370A83" w:rsidRPr="00686121" w:rsidRDefault="00370A83" w:rsidP="00370A83">
            <w:pPr>
              <w:ind w:left="108" w:right="288"/>
              <w:rPr>
                <w:rFonts w:ascii="Arial" w:hAnsi="Arial" w:cs="Arial"/>
                <w:bCs/>
                <w:color w:val="000000" w:themeColor="text1"/>
                <w:spacing w:val="-2"/>
                <w:sz w:val="36"/>
                <w:szCs w:val="36"/>
              </w:rPr>
            </w:pPr>
          </w:p>
        </w:tc>
        <w:tc>
          <w:tcPr>
            <w:tcW w:w="2075" w:type="pct"/>
            <w:vAlign w:val="center"/>
          </w:tcPr>
          <w:p w14:paraId="61DF87EB" w14:textId="1E92CF46" w:rsidR="00370A83" w:rsidRPr="007C1C7B" w:rsidRDefault="00370A83" w:rsidP="00370A83">
            <w:pPr>
              <w:spacing w:before="240"/>
              <w:ind w:left="72"/>
              <w:rPr>
                <w:rFonts w:ascii="Arial" w:hAnsi="Arial" w:cs="Arial"/>
                <w:color w:val="000000" w:themeColor="text1"/>
                <w:sz w:val="36"/>
                <w:szCs w:val="36"/>
              </w:rPr>
            </w:pPr>
            <w:r>
              <w:rPr>
                <w:rFonts w:ascii="Arial" w:hAnsi="Arial" w:cs="Arial"/>
                <w:color w:val="000000" w:themeColor="text1"/>
                <w:sz w:val="36"/>
                <w:szCs w:val="36"/>
              </w:rPr>
              <w:t>2</w:t>
            </w:r>
            <w:r w:rsidRPr="007C1C7B">
              <w:rPr>
                <w:rFonts w:ascii="Arial" w:hAnsi="Arial" w:cs="Arial"/>
                <w:color w:val="000000" w:themeColor="text1"/>
                <w:sz w:val="36"/>
                <w:szCs w:val="36"/>
              </w:rPr>
              <w:t>:</w:t>
            </w:r>
            <w:r w:rsidR="00F53A77">
              <w:rPr>
                <w:rFonts w:ascii="Arial" w:hAnsi="Arial" w:cs="Arial"/>
                <w:color w:val="000000" w:themeColor="text1"/>
                <w:sz w:val="36"/>
                <w:szCs w:val="36"/>
              </w:rPr>
              <w:t>3</w:t>
            </w:r>
            <w:r>
              <w:rPr>
                <w:rFonts w:ascii="Arial" w:hAnsi="Arial" w:cs="Arial"/>
                <w:color w:val="000000" w:themeColor="text1"/>
                <w:sz w:val="36"/>
                <w:szCs w:val="36"/>
              </w:rPr>
              <w:t>0 –</w:t>
            </w:r>
            <w:r w:rsidR="00F53A77">
              <w:rPr>
                <w:rFonts w:ascii="Arial" w:hAnsi="Arial" w:cs="Arial"/>
                <w:color w:val="000000" w:themeColor="text1"/>
                <w:sz w:val="36"/>
                <w:szCs w:val="36"/>
              </w:rPr>
              <w:t xml:space="preserve"> 2:40</w:t>
            </w:r>
            <w:r w:rsidRPr="007C1C7B">
              <w:rPr>
                <w:rFonts w:ascii="Arial" w:hAnsi="Arial" w:cs="Arial"/>
                <w:color w:val="000000" w:themeColor="text1"/>
                <w:sz w:val="36"/>
                <w:szCs w:val="36"/>
              </w:rPr>
              <w:t xml:space="preserve"> pm</w:t>
            </w:r>
          </w:p>
          <w:p w14:paraId="576E214E" w14:textId="77777777" w:rsidR="00370A83" w:rsidRPr="007C1C7B" w:rsidRDefault="00370A83" w:rsidP="00370A83">
            <w:pPr>
              <w:ind w:left="72" w:right="-31"/>
              <w:rPr>
                <w:rFonts w:ascii="Arial" w:hAnsi="Arial" w:cs="Arial"/>
                <w:color w:val="000000" w:themeColor="text1"/>
                <w:spacing w:val="-3"/>
                <w:sz w:val="36"/>
                <w:szCs w:val="36"/>
              </w:rPr>
            </w:pPr>
            <w:r>
              <w:rPr>
                <w:rFonts w:ascii="Arial" w:hAnsi="Arial" w:cs="Arial"/>
                <w:color w:val="000000" w:themeColor="text1"/>
                <w:spacing w:val="-3"/>
                <w:sz w:val="36"/>
                <w:szCs w:val="36"/>
              </w:rPr>
              <w:t>Kathleen Barajas</w:t>
            </w:r>
            <w:r w:rsidRPr="007C1C7B">
              <w:rPr>
                <w:rFonts w:ascii="Arial" w:hAnsi="Arial" w:cs="Arial"/>
                <w:color w:val="000000" w:themeColor="text1"/>
                <w:spacing w:val="-3"/>
                <w:sz w:val="36"/>
                <w:szCs w:val="36"/>
              </w:rPr>
              <w:t>, Chair</w:t>
            </w:r>
          </w:p>
          <w:p w14:paraId="05EC4FE2" w14:textId="37008C7F" w:rsidR="00370A83" w:rsidRDefault="00370A83" w:rsidP="00370A83">
            <w:pPr>
              <w:ind w:left="72" w:right="288"/>
              <w:rPr>
                <w:rFonts w:ascii="Arial" w:hAnsi="Arial" w:cs="Arial"/>
                <w:color w:val="000000" w:themeColor="text1"/>
                <w:sz w:val="36"/>
                <w:szCs w:val="36"/>
              </w:rPr>
            </w:pPr>
          </w:p>
        </w:tc>
      </w:tr>
      <w:tr w:rsidR="00817288" w14:paraId="562E88EF" w14:textId="77777777" w:rsidTr="001744CF">
        <w:trPr>
          <w:trHeight w:hRule="exact" w:val="2242"/>
        </w:trPr>
        <w:tc>
          <w:tcPr>
            <w:tcW w:w="293" w:type="pct"/>
            <w:vAlign w:val="center"/>
          </w:tcPr>
          <w:p w14:paraId="472D7A35" w14:textId="12B4625B" w:rsidR="00817288" w:rsidRDefault="003C2E74" w:rsidP="00E06E0D">
            <w:pPr>
              <w:ind w:left="5"/>
              <w:jc w:val="center"/>
              <w:rPr>
                <w:rFonts w:ascii="Arial" w:hAnsi="Arial" w:cs="Arial"/>
                <w:color w:val="000000" w:themeColor="text1"/>
                <w:spacing w:val="-2"/>
                <w:sz w:val="36"/>
                <w:szCs w:val="36"/>
              </w:rPr>
            </w:pPr>
            <w:r>
              <w:rPr>
                <w:rFonts w:ascii="Arial" w:hAnsi="Arial" w:cs="Arial"/>
                <w:color w:val="000000" w:themeColor="text1"/>
                <w:spacing w:val="-2"/>
                <w:sz w:val="36"/>
                <w:szCs w:val="36"/>
              </w:rPr>
              <w:t>8</w:t>
            </w:r>
          </w:p>
        </w:tc>
        <w:tc>
          <w:tcPr>
            <w:tcW w:w="2632" w:type="pct"/>
            <w:vAlign w:val="center"/>
          </w:tcPr>
          <w:p w14:paraId="62FAA329" w14:textId="77777777" w:rsidR="00817288" w:rsidRPr="007C1C7B" w:rsidRDefault="00817288" w:rsidP="00817288">
            <w:pPr>
              <w:ind w:left="108" w:right="288"/>
              <w:rPr>
                <w:rFonts w:ascii="Arial" w:hAnsi="Arial" w:cs="Arial"/>
                <w:b/>
                <w:color w:val="000000" w:themeColor="text1"/>
                <w:spacing w:val="-2"/>
                <w:sz w:val="36"/>
                <w:szCs w:val="36"/>
              </w:rPr>
            </w:pPr>
            <w:r w:rsidRPr="007C1C7B">
              <w:rPr>
                <w:rFonts w:ascii="Arial" w:hAnsi="Arial" w:cs="Arial"/>
                <w:b/>
                <w:color w:val="000000" w:themeColor="text1"/>
                <w:spacing w:val="-2"/>
                <w:sz w:val="36"/>
                <w:szCs w:val="36"/>
              </w:rPr>
              <w:t xml:space="preserve">NEW BUSINESS: </w:t>
            </w:r>
          </w:p>
          <w:p w14:paraId="445256DA" w14:textId="77777777" w:rsidR="00817288" w:rsidRDefault="00817288" w:rsidP="00817288">
            <w:pPr>
              <w:ind w:left="108" w:right="288"/>
              <w:rPr>
                <w:rFonts w:ascii="Arial" w:hAnsi="Arial" w:cs="Arial"/>
                <w:b/>
                <w:color w:val="000000" w:themeColor="text1"/>
                <w:spacing w:val="-2"/>
                <w:sz w:val="36"/>
                <w:szCs w:val="36"/>
              </w:rPr>
            </w:pPr>
            <w:r w:rsidRPr="007C1C7B">
              <w:rPr>
                <w:rFonts w:ascii="Arial" w:hAnsi="Arial" w:cs="Arial"/>
                <w:color w:val="000000" w:themeColor="text1"/>
                <w:spacing w:val="-2"/>
                <w:sz w:val="36"/>
                <w:szCs w:val="36"/>
              </w:rPr>
              <w:t>Raised Subsequent to the Posting of the Agenda</w:t>
            </w:r>
            <w:r w:rsidRPr="007C1C7B">
              <w:rPr>
                <w:rFonts w:ascii="Arial" w:hAnsi="Arial" w:cs="Arial"/>
                <w:b/>
                <w:color w:val="000000" w:themeColor="text1"/>
                <w:spacing w:val="-2"/>
                <w:sz w:val="36"/>
                <w:szCs w:val="36"/>
              </w:rPr>
              <w:t xml:space="preserve"> </w:t>
            </w:r>
          </w:p>
          <w:p w14:paraId="36B60B43" w14:textId="53B507D7" w:rsidR="00817288" w:rsidRPr="00686121" w:rsidRDefault="00817288" w:rsidP="00E06E0D">
            <w:pPr>
              <w:ind w:left="108" w:right="288"/>
              <w:rPr>
                <w:rFonts w:ascii="Arial" w:hAnsi="Arial" w:cs="Arial"/>
                <w:bCs/>
                <w:color w:val="000000" w:themeColor="text1"/>
                <w:spacing w:val="-2"/>
                <w:sz w:val="36"/>
                <w:szCs w:val="36"/>
              </w:rPr>
            </w:pPr>
          </w:p>
        </w:tc>
        <w:tc>
          <w:tcPr>
            <w:tcW w:w="2075" w:type="pct"/>
            <w:vAlign w:val="center"/>
          </w:tcPr>
          <w:p w14:paraId="2B131C2D" w14:textId="2B9E52FC" w:rsidR="00817288" w:rsidRPr="007C1C7B" w:rsidRDefault="00817288" w:rsidP="00817288">
            <w:pPr>
              <w:spacing w:before="240"/>
              <w:ind w:left="72"/>
              <w:rPr>
                <w:rFonts w:ascii="Arial" w:hAnsi="Arial" w:cs="Arial"/>
                <w:color w:val="000000" w:themeColor="text1"/>
                <w:sz w:val="36"/>
                <w:szCs w:val="36"/>
              </w:rPr>
            </w:pPr>
            <w:r>
              <w:rPr>
                <w:rFonts w:ascii="Arial" w:hAnsi="Arial" w:cs="Arial"/>
                <w:color w:val="000000" w:themeColor="text1"/>
                <w:sz w:val="36"/>
                <w:szCs w:val="36"/>
              </w:rPr>
              <w:t>2:</w:t>
            </w:r>
            <w:r w:rsidR="00F53A77">
              <w:rPr>
                <w:rFonts w:ascii="Arial" w:hAnsi="Arial" w:cs="Arial"/>
                <w:color w:val="000000" w:themeColor="text1"/>
                <w:sz w:val="36"/>
                <w:szCs w:val="36"/>
              </w:rPr>
              <w:t>4</w:t>
            </w:r>
            <w:r>
              <w:rPr>
                <w:rFonts w:ascii="Arial" w:hAnsi="Arial" w:cs="Arial"/>
                <w:color w:val="000000" w:themeColor="text1"/>
                <w:sz w:val="36"/>
                <w:szCs w:val="36"/>
              </w:rPr>
              <w:t>0 – 2:</w:t>
            </w:r>
            <w:r w:rsidR="00F53A77">
              <w:rPr>
                <w:rFonts w:ascii="Arial" w:hAnsi="Arial" w:cs="Arial"/>
                <w:color w:val="000000" w:themeColor="text1"/>
                <w:sz w:val="36"/>
                <w:szCs w:val="36"/>
              </w:rPr>
              <w:t>5</w:t>
            </w:r>
            <w:r>
              <w:rPr>
                <w:rFonts w:ascii="Arial" w:hAnsi="Arial" w:cs="Arial"/>
                <w:color w:val="000000" w:themeColor="text1"/>
                <w:sz w:val="36"/>
                <w:szCs w:val="36"/>
              </w:rPr>
              <w:t>0</w:t>
            </w:r>
            <w:r w:rsidRPr="007C1C7B">
              <w:rPr>
                <w:rFonts w:ascii="Arial" w:hAnsi="Arial" w:cs="Arial"/>
                <w:color w:val="000000" w:themeColor="text1"/>
                <w:sz w:val="36"/>
                <w:szCs w:val="36"/>
              </w:rPr>
              <w:t xml:space="preserve"> pm</w:t>
            </w:r>
          </w:p>
          <w:p w14:paraId="172CA5EB" w14:textId="77777777" w:rsidR="00817288" w:rsidRPr="007C1C7B" w:rsidRDefault="00817288" w:rsidP="00817288">
            <w:pPr>
              <w:ind w:left="72" w:right="-31"/>
              <w:rPr>
                <w:rFonts w:ascii="Arial" w:hAnsi="Arial" w:cs="Arial"/>
                <w:color w:val="000000" w:themeColor="text1"/>
                <w:spacing w:val="-3"/>
                <w:sz w:val="36"/>
                <w:szCs w:val="36"/>
              </w:rPr>
            </w:pPr>
            <w:r>
              <w:rPr>
                <w:rFonts w:ascii="Arial" w:hAnsi="Arial" w:cs="Arial"/>
                <w:color w:val="000000" w:themeColor="text1"/>
                <w:spacing w:val="-3"/>
                <w:sz w:val="36"/>
                <w:szCs w:val="36"/>
              </w:rPr>
              <w:t>Kathleen Barajas</w:t>
            </w:r>
            <w:r w:rsidRPr="007C1C7B">
              <w:rPr>
                <w:rFonts w:ascii="Arial" w:hAnsi="Arial" w:cs="Arial"/>
                <w:color w:val="000000" w:themeColor="text1"/>
                <w:spacing w:val="-3"/>
                <w:sz w:val="36"/>
                <w:szCs w:val="36"/>
              </w:rPr>
              <w:t>, Chair</w:t>
            </w:r>
          </w:p>
          <w:p w14:paraId="384BFCD0" w14:textId="77777777" w:rsidR="00817288" w:rsidRDefault="00817288" w:rsidP="00E06E0D">
            <w:pPr>
              <w:ind w:left="72" w:right="288"/>
              <w:rPr>
                <w:rFonts w:ascii="Arial" w:hAnsi="Arial" w:cs="Arial"/>
                <w:color w:val="000000" w:themeColor="text1"/>
                <w:sz w:val="36"/>
                <w:szCs w:val="36"/>
              </w:rPr>
            </w:pPr>
          </w:p>
        </w:tc>
      </w:tr>
      <w:tr w:rsidR="00D27F21" w14:paraId="54515632" w14:textId="77777777" w:rsidTr="001744CF">
        <w:trPr>
          <w:trHeight w:hRule="exact" w:val="2242"/>
        </w:trPr>
        <w:tc>
          <w:tcPr>
            <w:tcW w:w="293" w:type="pct"/>
            <w:vAlign w:val="center"/>
          </w:tcPr>
          <w:p w14:paraId="13705F85" w14:textId="40DAF17A" w:rsidR="00D27F21" w:rsidRDefault="003C2E74" w:rsidP="00E06E0D">
            <w:pPr>
              <w:ind w:left="5"/>
              <w:jc w:val="center"/>
              <w:rPr>
                <w:rFonts w:ascii="Arial" w:hAnsi="Arial" w:cs="Arial"/>
                <w:color w:val="000000" w:themeColor="text1"/>
                <w:spacing w:val="-2"/>
                <w:sz w:val="36"/>
                <w:szCs w:val="36"/>
              </w:rPr>
            </w:pPr>
            <w:r>
              <w:rPr>
                <w:rFonts w:ascii="Arial" w:hAnsi="Arial" w:cs="Arial"/>
                <w:color w:val="000000" w:themeColor="text1"/>
                <w:spacing w:val="-2"/>
                <w:sz w:val="36"/>
                <w:szCs w:val="36"/>
              </w:rPr>
              <w:t>9</w:t>
            </w:r>
          </w:p>
        </w:tc>
        <w:tc>
          <w:tcPr>
            <w:tcW w:w="2632" w:type="pct"/>
            <w:vAlign w:val="center"/>
          </w:tcPr>
          <w:p w14:paraId="590D1B33" w14:textId="77777777" w:rsidR="00D27F21" w:rsidRPr="00686121" w:rsidRDefault="00D27F21" w:rsidP="00E06E0D">
            <w:pPr>
              <w:ind w:left="108" w:right="288"/>
              <w:rPr>
                <w:rFonts w:ascii="Arial" w:hAnsi="Arial" w:cs="Arial"/>
                <w:bCs/>
                <w:color w:val="000000" w:themeColor="text1"/>
                <w:spacing w:val="-2"/>
                <w:sz w:val="36"/>
                <w:szCs w:val="36"/>
              </w:rPr>
            </w:pPr>
            <w:r w:rsidRPr="007C1C7B">
              <w:rPr>
                <w:rFonts w:ascii="Arial" w:hAnsi="Arial" w:cs="Arial"/>
                <w:b/>
                <w:color w:val="000000" w:themeColor="text1"/>
                <w:spacing w:val="-2"/>
                <w:sz w:val="36"/>
                <w:szCs w:val="36"/>
              </w:rPr>
              <w:t>ADJOURNMENT</w:t>
            </w:r>
          </w:p>
        </w:tc>
        <w:tc>
          <w:tcPr>
            <w:tcW w:w="2075" w:type="pct"/>
            <w:vAlign w:val="center"/>
          </w:tcPr>
          <w:p w14:paraId="66D961F8" w14:textId="52E48A18" w:rsidR="00D27F21" w:rsidRPr="007C1C7B" w:rsidRDefault="00D27F21" w:rsidP="00E06E0D">
            <w:pPr>
              <w:spacing w:before="240"/>
              <w:ind w:left="72"/>
              <w:rPr>
                <w:rFonts w:ascii="Arial" w:hAnsi="Arial" w:cs="Arial"/>
                <w:color w:val="000000" w:themeColor="text1"/>
                <w:sz w:val="36"/>
                <w:szCs w:val="36"/>
              </w:rPr>
            </w:pPr>
            <w:r>
              <w:rPr>
                <w:rFonts w:ascii="Arial" w:hAnsi="Arial" w:cs="Arial"/>
                <w:color w:val="000000" w:themeColor="text1"/>
                <w:sz w:val="36"/>
                <w:szCs w:val="36"/>
              </w:rPr>
              <w:t>2</w:t>
            </w:r>
            <w:r w:rsidRPr="007C1C7B">
              <w:rPr>
                <w:rFonts w:ascii="Arial" w:hAnsi="Arial" w:cs="Arial"/>
                <w:color w:val="000000" w:themeColor="text1"/>
                <w:sz w:val="36"/>
                <w:szCs w:val="36"/>
              </w:rPr>
              <w:t>:</w:t>
            </w:r>
            <w:r>
              <w:rPr>
                <w:rFonts w:ascii="Arial" w:hAnsi="Arial" w:cs="Arial"/>
                <w:color w:val="000000" w:themeColor="text1"/>
                <w:sz w:val="36"/>
                <w:szCs w:val="36"/>
              </w:rPr>
              <w:t>5</w:t>
            </w:r>
            <w:r w:rsidR="00483D37">
              <w:rPr>
                <w:rFonts w:ascii="Arial" w:hAnsi="Arial" w:cs="Arial"/>
                <w:color w:val="000000" w:themeColor="text1"/>
                <w:sz w:val="36"/>
                <w:szCs w:val="36"/>
              </w:rPr>
              <w:t>5</w:t>
            </w:r>
            <w:r>
              <w:rPr>
                <w:rFonts w:ascii="Arial" w:hAnsi="Arial" w:cs="Arial"/>
                <w:color w:val="000000" w:themeColor="text1"/>
                <w:sz w:val="36"/>
                <w:szCs w:val="36"/>
              </w:rPr>
              <w:t xml:space="preserve"> – 3:00</w:t>
            </w:r>
            <w:r w:rsidRPr="007C1C7B">
              <w:rPr>
                <w:rFonts w:ascii="Arial" w:hAnsi="Arial" w:cs="Arial"/>
                <w:color w:val="000000" w:themeColor="text1"/>
                <w:sz w:val="36"/>
                <w:szCs w:val="36"/>
              </w:rPr>
              <w:t xml:space="preserve"> pm</w:t>
            </w:r>
          </w:p>
          <w:p w14:paraId="3C905D42" w14:textId="77777777" w:rsidR="00D27F21" w:rsidRPr="007C1C7B" w:rsidRDefault="00D27F21" w:rsidP="00E06E0D">
            <w:pPr>
              <w:ind w:left="72" w:right="-31"/>
              <w:rPr>
                <w:rFonts w:ascii="Arial" w:hAnsi="Arial" w:cs="Arial"/>
                <w:color w:val="000000" w:themeColor="text1"/>
                <w:spacing w:val="-3"/>
                <w:sz w:val="36"/>
                <w:szCs w:val="36"/>
              </w:rPr>
            </w:pPr>
            <w:r>
              <w:rPr>
                <w:rFonts w:ascii="Arial" w:hAnsi="Arial" w:cs="Arial"/>
                <w:color w:val="000000" w:themeColor="text1"/>
                <w:spacing w:val="-3"/>
                <w:sz w:val="36"/>
                <w:szCs w:val="36"/>
              </w:rPr>
              <w:t>Kathleen Barajas</w:t>
            </w:r>
            <w:r w:rsidRPr="007C1C7B">
              <w:rPr>
                <w:rFonts w:ascii="Arial" w:hAnsi="Arial" w:cs="Arial"/>
                <w:color w:val="000000" w:themeColor="text1"/>
                <w:spacing w:val="-3"/>
                <w:sz w:val="36"/>
                <w:szCs w:val="36"/>
              </w:rPr>
              <w:t>, Chair</w:t>
            </w:r>
          </w:p>
          <w:p w14:paraId="0956719D" w14:textId="77777777" w:rsidR="00D27F21" w:rsidRDefault="00D27F21" w:rsidP="00E06E0D">
            <w:pPr>
              <w:ind w:left="72" w:right="288"/>
              <w:rPr>
                <w:rFonts w:ascii="Arial" w:hAnsi="Arial" w:cs="Arial"/>
                <w:color w:val="000000" w:themeColor="text1"/>
                <w:sz w:val="36"/>
                <w:szCs w:val="36"/>
              </w:rPr>
            </w:pPr>
          </w:p>
        </w:tc>
      </w:tr>
    </w:tbl>
    <w:p w14:paraId="5F6F7B92" w14:textId="77777777" w:rsidR="003C3674" w:rsidRDefault="003C3674" w:rsidP="003C3674">
      <w:pPr>
        <w:rPr>
          <w:rFonts w:ascii="Arial" w:hAnsi="Arial" w:cs="Arial"/>
          <w:b/>
          <w:bCs/>
          <w:color w:val="000000" w:themeColor="text1"/>
          <w:spacing w:val="-9"/>
          <w:w w:val="110"/>
          <w:sz w:val="36"/>
          <w:szCs w:val="32"/>
        </w:rPr>
      </w:pPr>
    </w:p>
    <w:bookmarkEnd w:id="5"/>
    <w:p w14:paraId="6350B6D8" w14:textId="0FE246C6" w:rsidR="00156822" w:rsidRPr="00233882" w:rsidRDefault="003C3674" w:rsidP="00233882">
      <w:pPr>
        <w:jc w:val="center"/>
        <w:rPr>
          <w:rFonts w:ascii="Arial" w:hAnsi="Arial" w:cs="Arial"/>
          <w:b/>
          <w:sz w:val="32"/>
          <w:szCs w:val="32"/>
          <w:u w:color="FF0000"/>
        </w:rPr>
      </w:pPr>
      <w:r w:rsidRPr="00233882">
        <w:rPr>
          <w:rFonts w:ascii="Arial" w:hAnsi="Arial" w:cs="Arial"/>
          <w:b/>
          <w:bCs/>
          <w:color w:val="000000" w:themeColor="text1"/>
          <w:spacing w:val="-9"/>
          <w:w w:val="110"/>
          <w:sz w:val="32"/>
          <w:szCs w:val="28"/>
        </w:rPr>
        <w:t xml:space="preserve">TO REQUEST ACCESSIBILITY ADVISORY COMMITTEE AGENDAS IN ALTERNATIVE FORMATS, PLEASE CALL </w:t>
      </w:r>
      <w:r w:rsidRPr="00233882">
        <w:rPr>
          <w:rFonts w:ascii="Arial" w:hAnsi="Arial" w:cs="Arial"/>
          <w:b/>
          <w:bCs/>
          <w:color w:val="000000" w:themeColor="text1"/>
          <w:spacing w:val="-8"/>
          <w:w w:val="110"/>
          <w:sz w:val="32"/>
          <w:szCs w:val="28"/>
        </w:rPr>
        <w:t>213.922.4067. LIVE CAPTION IS PROVIDED AT EVERY COMMITTEE MEETING</w:t>
      </w:r>
    </w:p>
    <w:p w14:paraId="4E1B1269" w14:textId="7F9E1A49" w:rsidR="00067EA9" w:rsidRDefault="00067EA9" w:rsidP="00A851E7">
      <w:pPr>
        <w:rPr>
          <w:rFonts w:ascii="Arial" w:hAnsi="Arial" w:cs="Arial"/>
          <w:b/>
          <w:sz w:val="36"/>
          <w:szCs w:val="36"/>
          <w:u w:color="FF0000"/>
        </w:rPr>
      </w:pPr>
    </w:p>
    <w:p w14:paraId="6F63620C" w14:textId="52B54631" w:rsidR="00067EA9" w:rsidRDefault="00067EA9" w:rsidP="00A851E7">
      <w:pPr>
        <w:rPr>
          <w:rFonts w:ascii="Arial" w:hAnsi="Arial" w:cs="Arial"/>
          <w:b/>
          <w:sz w:val="36"/>
          <w:szCs w:val="36"/>
          <w:u w:color="FF0000"/>
        </w:rPr>
      </w:pPr>
    </w:p>
    <w:p w14:paraId="79189D74" w14:textId="0D341A36" w:rsidR="001109DD" w:rsidRPr="00A6415C" w:rsidRDefault="001109DD" w:rsidP="001109DD">
      <w:pPr>
        <w:rPr>
          <w:rFonts w:ascii="Arial" w:hAnsi="Arial" w:cs="Arial"/>
          <w:b/>
          <w:sz w:val="36"/>
          <w:szCs w:val="36"/>
          <w:u w:color="FF0000"/>
        </w:rPr>
      </w:pPr>
      <w:r w:rsidRPr="00A6415C">
        <w:rPr>
          <w:rFonts w:ascii="Arial" w:hAnsi="Arial" w:cs="Arial"/>
          <w:b/>
          <w:sz w:val="36"/>
          <w:szCs w:val="36"/>
          <w:u w:color="FF0000"/>
        </w:rPr>
        <w:t xml:space="preserve">Meeting Minutes for </w:t>
      </w:r>
      <w:r w:rsidR="000F5571">
        <w:rPr>
          <w:rFonts w:ascii="Arial" w:hAnsi="Arial" w:cs="Arial"/>
          <w:b/>
          <w:sz w:val="36"/>
          <w:szCs w:val="36"/>
          <w:u w:color="FF0000"/>
        </w:rPr>
        <w:t>December</w:t>
      </w:r>
      <w:r w:rsidRPr="00A6415C">
        <w:rPr>
          <w:rFonts w:ascii="Arial" w:hAnsi="Arial" w:cs="Arial"/>
          <w:b/>
          <w:sz w:val="36"/>
          <w:szCs w:val="36"/>
          <w:u w:color="FF0000"/>
        </w:rPr>
        <w:t xml:space="preserve"> </w:t>
      </w:r>
      <w:r w:rsidR="007A6CD0">
        <w:rPr>
          <w:rFonts w:ascii="Arial" w:hAnsi="Arial" w:cs="Arial"/>
          <w:b/>
          <w:sz w:val="36"/>
          <w:szCs w:val="36"/>
          <w:u w:color="FF0000"/>
        </w:rPr>
        <w:t>1</w:t>
      </w:r>
      <w:r w:rsidR="000F5571">
        <w:rPr>
          <w:rFonts w:ascii="Arial" w:hAnsi="Arial" w:cs="Arial"/>
          <w:b/>
          <w:sz w:val="36"/>
          <w:szCs w:val="36"/>
          <w:u w:color="FF0000"/>
        </w:rPr>
        <w:t>1</w:t>
      </w:r>
      <w:r w:rsidRPr="00A6415C">
        <w:rPr>
          <w:rFonts w:ascii="Arial" w:hAnsi="Arial" w:cs="Arial"/>
          <w:b/>
          <w:sz w:val="36"/>
          <w:szCs w:val="36"/>
          <w:u w:color="FF0000"/>
        </w:rPr>
        <w:t>, 202</w:t>
      </w:r>
      <w:r w:rsidR="00DA0BA9">
        <w:rPr>
          <w:rFonts w:ascii="Arial" w:hAnsi="Arial" w:cs="Arial"/>
          <w:b/>
          <w:sz w:val="36"/>
          <w:szCs w:val="36"/>
          <w:u w:color="FF0000"/>
        </w:rPr>
        <w:t>5</w:t>
      </w:r>
    </w:p>
    <w:p w14:paraId="405D5CBC" w14:textId="77777777" w:rsidR="001109DD" w:rsidRPr="00A6415C" w:rsidRDefault="001109DD" w:rsidP="001109DD">
      <w:pPr>
        <w:rPr>
          <w:rFonts w:ascii="Arial" w:hAnsi="Arial" w:cs="Arial"/>
          <w:b/>
          <w:sz w:val="36"/>
          <w:szCs w:val="36"/>
          <w:u w:color="FF0000"/>
        </w:rPr>
      </w:pPr>
      <w:r w:rsidRPr="00A6415C">
        <w:rPr>
          <w:rFonts w:ascii="Arial" w:hAnsi="Arial" w:cs="Arial"/>
          <w:sz w:val="36"/>
          <w:szCs w:val="36"/>
          <w:u w:color="FF0000"/>
        </w:rPr>
        <w:t>Los Angeles County Metropolitan Transportation Authority Accessibility Advisory Committee</w:t>
      </w:r>
    </w:p>
    <w:p w14:paraId="58BB6566" w14:textId="77777777" w:rsidR="001109DD" w:rsidRPr="000022A8" w:rsidRDefault="001109DD" w:rsidP="001109DD">
      <w:pPr>
        <w:rPr>
          <w:rFonts w:ascii="Arial" w:hAnsi="Arial" w:cs="Arial"/>
          <w:sz w:val="36"/>
          <w:szCs w:val="36"/>
          <w:highlight w:val="yellow"/>
          <w:u w:color="FF0000"/>
        </w:rPr>
      </w:pPr>
    </w:p>
    <w:p w14:paraId="2C9AD9EF" w14:textId="4AA1874C" w:rsidR="00CC3864" w:rsidRDefault="00172C8F" w:rsidP="00172C8F">
      <w:pPr>
        <w:rPr>
          <w:rFonts w:ascii="Arial" w:hAnsi="Arial" w:cs="Arial"/>
          <w:b/>
          <w:sz w:val="36"/>
          <w:szCs w:val="36"/>
        </w:rPr>
      </w:pPr>
      <w:r>
        <w:rPr>
          <w:rFonts w:ascii="Arial" w:hAnsi="Arial" w:cs="Arial"/>
          <w:b/>
          <w:sz w:val="36"/>
          <w:szCs w:val="36"/>
        </w:rPr>
        <w:t>Members in Attendance:</w:t>
      </w:r>
    </w:p>
    <w:p w14:paraId="4E2755D5" w14:textId="77777777" w:rsidR="00CC3864" w:rsidRPr="003D3150" w:rsidRDefault="00CC3864" w:rsidP="00172C8F">
      <w:pPr>
        <w:rPr>
          <w:rFonts w:ascii="Arial" w:hAnsi="Arial" w:cs="Arial"/>
          <w:b/>
          <w:sz w:val="36"/>
          <w:szCs w:val="36"/>
        </w:rPr>
      </w:pPr>
    </w:p>
    <w:p w14:paraId="2786C556" w14:textId="77777777" w:rsidR="00600730" w:rsidRDefault="00600730" w:rsidP="00600730">
      <w:pPr>
        <w:tabs>
          <w:tab w:val="left" w:pos="720"/>
        </w:tabs>
        <w:rPr>
          <w:rFonts w:ascii="Arial" w:hAnsi="Arial" w:cs="Arial"/>
          <w:sz w:val="36"/>
          <w:szCs w:val="36"/>
        </w:rPr>
      </w:pPr>
      <w:r w:rsidRPr="00374390">
        <w:rPr>
          <w:rFonts w:ascii="Arial" w:hAnsi="Arial" w:cs="Arial"/>
          <w:sz w:val="36"/>
          <w:szCs w:val="36"/>
        </w:rPr>
        <w:t>Kathleen Barajas (Chair)</w:t>
      </w:r>
    </w:p>
    <w:p w14:paraId="4740BE3E" w14:textId="77777777" w:rsidR="00600730" w:rsidRDefault="00600730" w:rsidP="00600730">
      <w:pPr>
        <w:tabs>
          <w:tab w:val="left" w:pos="720"/>
        </w:tabs>
        <w:rPr>
          <w:rFonts w:ascii="Arial" w:hAnsi="Arial" w:cs="Arial"/>
          <w:sz w:val="36"/>
          <w:szCs w:val="36"/>
        </w:rPr>
      </w:pPr>
      <w:r w:rsidRPr="00374390">
        <w:rPr>
          <w:rFonts w:ascii="Arial" w:hAnsi="Arial" w:cs="Arial"/>
          <w:sz w:val="36"/>
          <w:szCs w:val="36"/>
        </w:rPr>
        <w:t>Jared Rimer (Executive Member)</w:t>
      </w:r>
    </w:p>
    <w:p w14:paraId="40F3B565" w14:textId="77777777" w:rsidR="00600730" w:rsidRDefault="00600730" w:rsidP="00600730">
      <w:pPr>
        <w:tabs>
          <w:tab w:val="left" w:pos="720"/>
        </w:tabs>
        <w:rPr>
          <w:rFonts w:ascii="Arial" w:hAnsi="Arial" w:cs="Arial"/>
          <w:sz w:val="36"/>
          <w:szCs w:val="36"/>
        </w:rPr>
      </w:pPr>
      <w:r w:rsidRPr="00374390">
        <w:rPr>
          <w:rFonts w:ascii="Arial" w:hAnsi="Arial" w:cs="Arial"/>
          <w:sz w:val="36"/>
          <w:szCs w:val="36"/>
        </w:rPr>
        <w:lastRenderedPageBreak/>
        <w:t>Deaka McClain</w:t>
      </w:r>
    </w:p>
    <w:p w14:paraId="5A40D61B" w14:textId="77777777" w:rsidR="00600730" w:rsidRPr="007F40AD" w:rsidRDefault="00600730" w:rsidP="00600730">
      <w:pPr>
        <w:tabs>
          <w:tab w:val="left" w:pos="720"/>
        </w:tabs>
        <w:rPr>
          <w:rFonts w:ascii="Arial" w:hAnsi="Arial" w:cs="Arial"/>
          <w:sz w:val="36"/>
          <w:szCs w:val="36"/>
          <w:lang w:val="es-ES"/>
        </w:rPr>
      </w:pPr>
      <w:r w:rsidRPr="007F40AD">
        <w:rPr>
          <w:rFonts w:ascii="Arial" w:hAnsi="Arial" w:cs="Arial"/>
          <w:sz w:val="36"/>
          <w:szCs w:val="36"/>
          <w:lang w:val="es-ES"/>
        </w:rPr>
        <w:t>Arlene Descargar</w:t>
      </w:r>
    </w:p>
    <w:p w14:paraId="0DACDB8D" w14:textId="5DE3F7DD" w:rsidR="008B34DF" w:rsidRPr="007F40AD" w:rsidRDefault="008B34DF" w:rsidP="00600730">
      <w:pPr>
        <w:tabs>
          <w:tab w:val="left" w:pos="720"/>
        </w:tabs>
        <w:rPr>
          <w:rFonts w:ascii="Arial" w:hAnsi="Arial" w:cs="Arial"/>
          <w:sz w:val="36"/>
          <w:szCs w:val="36"/>
          <w:lang w:val="es-ES"/>
        </w:rPr>
      </w:pPr>
      <w:r w:rsidRPr="007F40AD">
        <w:rPr>
          <w:rFonts w:ascii="Arial" w:hAnsi="Arial" w:cs="Arial"/>
          <w:sz w:val="36"/>
          <w:szCs w:val="36"/>
          <w:lang w:val="es-ES"/>
        </w:rPr>
        <w:t>Ellen Blackman</w:t>
      </w:r>
    </w:p>
    <w:p w14:paraId="643CABB1" w14:textId="288AA7A7" w:rsidR="007A6CD0" w:rsidRPr="00C94DF8" w:rsidRDefault="007A6CD0" w:rsidP="00F5325B">
      <w:pPr>
        <w:tabs>
          <w:tab w:val="left" w:pos="720"/>
        </w:tabs>
        <w:rPr>
          <w:rFonts w:ascii="Arial" w:hAnsi="Arial" w:cs="Arial"/>
          <w:sz w:val="36"/>
          <w:szCs w:val="36"/>
          <w:lang w:val="es-ES"/>
        </w:rPr>
      </w:pPr>
      <w:r w:rsidRPr="00C94DF8">
        <w:rPr>
          <w:rFonts w:ascii="Arial" w:hAnsi="Arial" w:cs="Arial"/>
          <w:sz w:val="36"/>
          <w:szCs w:val="36"/>
          <w:lang w:val="es-ES"/>
        </w:rPr>
        <w:t>Greg Kuhl</w:t>
      </w:r>
    </w:p>
    <w:p w14:paraId="04480233" w14:textId="77777777" w:rsidR="00D07BA0" w:rsidRPr="00C94DF8" w:rsidRDefault="00D07BA0" w:rsidP="00D07BA0">
      <w:pPr>
        <w:tabs>
          <w:tab w:val="left" w:pos="720"/>
        </w:tabs>
        <w:rPr>
          <w:rFonts w:ascii="Arial" w:hAnsi="Arial" w:cs="Arial"/>
          <w:sz w:val="36"/>
          <w:szCs w:val="36"/>
          <w:lang w:val="es-ES"/>
        </w:rPr>
      </w:pPr>
      <w:r w:rsidRPr="00C94DF8">
        <w:rPr>
          <w:rFonts w:ascii="Arial" w:hAnsi="Arial" w:cs="Arial"/>
          <w:sz w:val="36"/>
          <w:szCs w:val="36"/>
          <w:lang w:val="es-ES"/>
        </w:rPr>
        <w:t>Karen Esquival-Mayes</w:t>
      </w:r>
    </w:p>
    <w:p w14:paraId="159B7F29" w14:textId="77777777" w:rsidR="0004403F" w:rsidRPr="00C94DF8" w:rsidRDefault="0004403F" w:rsidP="0004403F">
      <w:pPr>
        <w:tabs>
          <w:tab w:val="left" w:pos="720"/>
        </w:tabs>
        <w:rPr>
          <w:rFonts w:ascii="Arial" w:hAnsi="Arial" w:cs="Arial"/>
          <w:sz w:val="36"/>
          <w:szCs w:val="36"/>
          <w:lang w:val="es-ES"/>
        </w:rPr>
      </w:pPr>
      <w:r w:rsidRPr="00C94DF8">
        <w:rPr>
          <w:rFonts w:ascii="Arial" w:hAnsi="Arial" w:cs="Arial"/>
          <w:sz w:val="36"/>
          <w:szCs w:val="36"/>
          <w:lang w:val="es-ES"/>
        </w:rPr>
        <w:t>Mark Panitz</w:t>
      </w:r>
    </w:p>
    <w:p w14:paraId="17DDBE86" w14:textId="77777777" w:rsidR="00C50301" w:rsidRPr="007F40AD" w:rsidRDefault="00C50301" w:rsidP="00C50301">
      <w:pPr>
        <w:tabs>
          <w:tab w:val="left" w:pos="720"/>
        </w:tabs>
        <w:rPr>
          <w:rFonts w:ascii="Arial" w:hAnsi="Arial" w:cs="Arial"/>
          <w:sz w:val="36"/>
          <w:szCs w:val="36"/>
          <w:lang w:val="es-ES"/>
        </w:rPr>
      </w:pPr>
      <w:r w:rsidRPr="007F40AD">
        <w:rPr>
          <w:rFonts w:ascii="Arial" w:hAnsi="Arial" w:cs="Arial"/>
          <w:sz w:val="36"/>
          <w:szCs w:val="36"/>
          <w:lang w:val="es-ES"/>
        </w:rPr>
        <w:t>Blanca Angulo</w:t>
      </w:r>
    </w:p>
    <w:p w14:paraId="6F372086" w14:textId="77777777" w:rsidR="00C50301" w:rsidRPr="007F40AD" w:rsidRDefault="00C50301" w:rsidP="00C50301">
      <w:pPr>
        <w:tabs>
          <w:tab w:val="left" w:pos="720"/>
        </w:tabs>
        <w:rPr>
          <w:rFonts w:ascii="Arial" w:hAnsi="Arial" w:cs="Arial"/>
          <w:sz w:val="36"/>
          <w:szCs w:val="36"/>
          <w:lang w:val="es-ES"/>
        </w:rPr>
      </w:pPr>
      <w:r w:rsidRPr="007F40AD">
        <w:rPr>
          <w:rFonts w:ascii="Arial" w:hAnsi="Arial" w:cs="Arial"/>
          <w:sz w:val="36"/>
          <w:szCs w:val="36"/>
          <w:lang w:val="es-ES"/>
        </w:rPr>
        <w:t>Olga Parra</w:t>
      </w:r>
    </w:p>
    <w:p w14:paraId="78B74712" w14:textId="77777777" w:rsidR="00C50301" w:rsidRPr="007F40AD" w:rsidRDefault="00C50301" w:rsidP="00C50301">
      <w:pPr>
        <w:tabs>
          <w:tab w:val="left" w:pos="720"/>
        </w:tabs>
        <w:rPr>
          <w:rFonts w:ascii="Arial" w:hAnsi="Arial" w:cs="Arial"/>
          <w:sz w:val="36"/>
          <w:szCs w:val="36"/>
          <w:lang w:val="es-ES"/>
        </w:rPr>
      </w:pPr>
      <w:r w:rsidRPr="007F40AD">
        <w:rPr>
          <w:rFonts w:ascii="Arial" w:hAnsi="Arial" w:cs="Arial"/>
          <w:sz w:val="36"/>
          <w:szCs w:val="36"/>
          <w:lang w:val="es-ES"/>
        </w:rPr>
        <w:t>Cynde Soto (First Vice-Chair)</w:t>
      </w:r>
    </w:p>
    <w:p w14:paraId="62508BA3" w14:textId="606F98FB" w:rsidR="007A6CD0" w:rsidRPr="00C94DF8" w:rsidRDefault="000F5571" w:rsidP="000F5571">
      <w:pPr>
        <w:tabs>
          <w:tab w:val="left" w:pos="720"/>
        </w:tabs>
        <w:rPr>
          <w:rFonts w:ascii="Arial" w:hAnsi="Arial" w:cs="Arial"/>
          <w:sz w:val="36"/>
          <w:szCs w:val="36"/>
          <w:lang w:val="es-ES"/>
        </w:rPr>
      </w:pPr>
      <w:r w:rsidRPr="00C94DF8">
        <w:rPr>
          <w:rFonts w:ascii="Arial" w:hAnsi="Arial" w:cs="Arial"/>
          <w:sz w:val="36"/>
          <w:szCs w:val="36"/>
          <w:lang w:val="es-ES"/>
        </w:rPr>
        <w:t>Fernando Roldan</w:t>
      </w:r>
    </w:p>
    <w:p w14:paraId="2E103EE8" w14:textId="759C7F39" w:rsidR="004268DC" w:rsidRPr="00C94DF8" w:rsidRDefault="004268DC" w:rsidP="000F5571">
      <w:pPr>
        <w:tabs>
          <w:tab w:val="left" w:pos="720"/>
        </w:tabs>
        <w:rPr>
          <w:rFonts w:ascii="Arial" w:hAnsi="Arial" w:cs="Arial"/>
          <w:sz w:val="36"/>
          <w:szCs w:val="36"/>
          <w:lang w:val="es-ES"/>
        </w:rPr>
      </w:pPr>
      <w:r w:rsidRPr="00C94DF8">
        <w:rPr>
          <w:rFonts w:ascii="Arial" w:hAnsi="Arial" w:cs="Arial"/>
          <w:sz w:val="36"/>
          <w:szCs w:val="36"/>
          <w:lang w:val="es-ES"/>
        </w:rPr>
        <w:t>Fran Sereseres</w:t>
      </w:r>
    </w:p>
    <w:p w14:paraId="788E16EA" w14:textId="77777777" w:rsidR="007A6CD0" w:rsidRPr="007F40AD" w:rsidRDefault="007A6CD0" w:rsidP="00172C8F">
      <w:pPr>
        <w:rPr>
          <w:rFonts w:ascii="Arial" w:hAnsi="Arial" w:cs="Arial"/>
          <w:b/>
          <w:sz w:val="36"/>
          <w:szCs w:val="36"/>
          <w:lang w:val="es-ES"/>
        </w:rPr>
      </w:pPr>
    </w:p>
    <w:p w14:paraId="63BCA291" w14:textId="678BC83F" w:rsidR="005B5C32" w:rsidRPr="007F40AD" w:rsidRDefault="00172C8F" w:rsidP="00172C8F">
      <w:pPr>
        <w:rPr>
          <w:rFonts w:ascii="Arial" w:hAnsi="Arial" w:cs="Arial"/>
          <w:b/>
          <w:sz w:val="36"/>
          <w:szCs w:val="36"/>
          <w:lang w:val="es-ES"/>
        </w:rPr>
      </w:pPr>
      <w:proofErr w:type="spellStart"/>
      <w:r w:rsidRPr="007F40AD">
        <w:rPr>
          <w:rFonts w:ascii="Arial" w:hAnsi="Arial" w:cs="Arial"/>
          <w:b/>
          <w:sz w:val="36"/>
          <w:szCs w:val="36"/>
          <w:lang w:val="es-ES"/>
        </w:rPr>
        <w:t>Excused</w:t>
      </w:r>
      <w:proofErr w:type="spellEnd"/>
      <w:r w:rsidRPr="007F40AD">
        <w:rPr>
          <w:rFonts w:ascii="Arial" w:hAnsi="Arial" w:cs="Arial"/>
          <w:b/>
          <w:sz w:val="36"/>
          <w:szCs w:val="36"/>
          <w:lang w:val="es-ES"/>
        </w:rPr>
        <w:t>:</w:t>
      </w:r>
    </w:p>
    <w:p w14:paraId="5EAB836B" w14:textId="77777777" w:rsidR="007A6CD0" w:rsidRPr="007F40AD" w:rsidRDefault="007A6CD0" w:rsidP="007A6CD0">
      <w:pPr>
        <w:tabs>
          <w:tab w:val="left" w:pos="720"/>
        </w:tabs>
        <w:rPr>
          <w:rFonts w:ascii="Arial" w:hAnsi="Arial" w:cs="Arial"/>
          <w:sz w:val="36"/>
          <w:szCs w:val="36"/>
          <w:lang w:val="es-ES"/>
        </w:rPr>
      </w:pPr>
      <w:r w:rsidRPr="007F40AD">
        <w:rPr>
          <w:rFonts w:ascii="Arial" w:hAnsi="Arial" w:cs="Arial"/>
          <w:sz w:val="36"/>
          <w:szCs w:val="36"/>
          <w:lang w:val="es-ES"/>
        </w:rPr>
        <w:t>Antonio Mendez</w:t>
      </w:r>
    </w:p>
    <w:p w14:paraId="67631D80" w14:textId="77777777" w:rsidR="000F5571" w:rsidRPr="007F40AD" w:rsidRDefault="000F5571" w:rsidP="000F5571">
      <w:pPr>
        <w:tabs>
          <w:tab w:val="left" w:pos="720"/>
        </w:tabs>
        <w:rPr>
          <w:rFonts w:ascii="Arial" w:hAnsi="Arial" w:cs="Arial"/>
          <w:sz w:val="36"/>
          <w:szCs w:val="36"/>
          <w:lang w:val="es-ES"/>
        </w:rPr>
      </w:pPr>
      <w:r w:rsidRPr="007F40AD">
        <w:rPr>
          <w:rFonts w:ascii="Arial" w:hAnsi="Arial" w:cs="Arial"/>
          <w:sz w:val="36"/>
          <w:szCs w:val="36"/>
          <w:lang w:val="es-ES"/>
        </w:rPr>
        <w:t>Raul Tafoya</w:t>
      </w:r>
    </w:p>
    <w:p w14:paraId="50BE5555" w14:textId="77777777" w:rsidR="00600730" w:rsidRPr="00C94DF8" w:rsidRDefault="00600730" w:rsidP="00600730">
      <w:pPr>
        <w:rPr>
          <w:rFonts w:ascii="Arial" w:hAnsi="Arial" w:cs="Arial"/>
          <w:sz w:val="36"/>
          <w:szCs w:val="36"/>
          <w:lang w:val="es-ES"/>
        </w:rPr>
      </w:pPr>
    </w:p>
    <w:p w14:paraId="464CF3B0" w14:textId="112D723E" w:rsidR="00600730" w:rsidRPr="00C94DF8" w:rsidRDefault="00172C8F" w:rsidP="00172C8F">
      <w:pPr>
        <w:rPr>
          <w:rFonts w:ascii="Arial" w:hAnsi="Arial" w:cs="Arial"/>
          <w:b/>
          <w:sz w:val="36"/>
          <w:szCs w:val="36"/>
          <w:lang w:val="es-ES"/>
        </w:rPr>
      </w:pPr>
      <w:proofErr w:type="spellStart"/>
      <w:r w:rsidRPr="00C94DF8">
        <w:rPr>
          <w:rFonts w:ascii="Arial" w:hAnsi="Arial" w:cs="Arial"/>
          <w:b/>
          <w:sz w:val="36"/>
          <w:szCs w:val="36"/>
          <w:lang w:val="es-ES"/>
        </w:rPr>
        <w:t>Absent</w:t>
      </w:r>
      <w:proofErr w:type="spellEnd"/>
      <w:r w:rsidRPr="00C94DF8">
        <w:rPr>
          <w:rFonts w:ascii="Arial" w:hAnsi="Arial" w:cs="Arial"/>
          <w:b/>
          <w:sz w:val="36"/>
          <w:szCs w:val="36"/>
          <w:lang w:val="es-ES"/>
        </w:rPr>
        <w:t>:</w:t>
      </w:r>
    </w:p>
    <w:p w14:paraId="4C90ED04" w14:textId="5608699D" w:rsidR="001109DD" w:rsidRDefault="00600730" w:rsidP="00600730">
      <w:pPr>
        <w:tabs>
          <w:tab w:val="left" w:pos="720"/>
          <w:tab w:val="left" w:pos="990"/>
          <w:tab w:val="left" w:pos="1260"/>
        </w:tabs>
        <w:contextualSpacing/>
        <w:rPr>
          <w:rFonts w:ascii="Arial" w:hAnsi="Arial" w:cs="Arial"/>
          <w:sz w:val="36"/>
          <w:szCs w:val="36"/>
        </w:rPr>
      </w:pPr>
      <w:r w:rsidRPr="00374390">
        <w:rPr>
          <w:rFonts w:ascii="Arial" w:hAnsi="Arial" w:cs="Arial"/>
          <w:sz w:val="36"/>
          <w:szCs w:val="36"/>
        </w:rPr>
        <w:t>John Mavis</w:t>
      </w:r>
    </w:p>
    <w:p w14:paraId="4B1948EF" w14:textId="22DE40C4" w:rsidR="00233882" w:rsidRDefault="00C50301" w:rsidP="000F5571">
      <w:pPr>
        <w:tabs>
          <w:tab w:val="left" w:pos="720"/>
        </w:tabs>
        <w:rPr>
          <w:rFonts w:ascii="Arial" w:hAnsi="Arial" w:cs="Arial"/>
          <w:sz w:val="36"/>
          <w:szCs w:val="36"/>
        </w:rPr>
      </w:pPr>
      <w:r w:rsidRPr="00374390">
        <w:rPr>
          <w:rFonts w:ascii="Arial" w:hAnsi="Arial" w:cs="Arial"/>
          <w:sz w:val="36"/>
          <w:szCs w:val="36"/>
        </w:rPr>
        <w:t>Kevin Dixon</w:t>
      </w:r>
    </w:p>
    <w:p w14:paraId="3905E70D" w14:textId="77777777" w:rsidR="00233882" w:rsidRDefault="00233882" w:rsidP="00600730">
      <w:pPr>
        <w:tabs>
          <w:tab w:val="left" w:pos="720"/>
          <w:tab w:val="left" w:pos="990"/>
          <w:tab w:val="left" w:pos="1260"/>
        </w:tabs>
        <w:contextualSpacing/>
        <w:rPr>
          <w:rFonts w:ascii="Arial" w:hAnsi="Arial" w:cs="Arial"/>
          <w:sz w:val="36"/>
          <w:szCs w:val="36"/>
        </w:rPr>
      </w:pPr>
    </w:p>
    <w:bookmarkEnd w:id="0"/>
    <w:p w14:paraId="4746FA53" w14:textId="77777777" w:rsidR="00E62074" w:rsidRDefault="00AC6A27" w:rsidP="00E62074">
      <w:pPr>
        <w:tabs>
          <w:tab w:val="left" w:pos="720"/>
          <w:tab w:val="left" w:pos="990"/>
          <w:tab w:val="left" w:pos="1260"/>
        </w:tabs>
        <w:contextualSpacing/>
        <w:rPr>
          <w:rFonts w:ascii="Arial" w:hAnsi="Arial" w:cs="Arial"/>
          <w:sz w:val="36"/>
          <w:szCs w:val="36"/>
        </w:rPr>
      </w:pPr>
      <w:r>
        <w:rPr>
          <w:rFonts w:ascii="Arial" w:hAnsi="Arial" w:cs="Arial"/>
          <w:sz w:val="36"/>
          <w:szCs w:val="36"/>
        </w:rPr>
        <w:t xml:space="preserve"> </w:t>
      </w:r>
    </w:p>
    <w:p w14:paraId="08FE1853" w14:textId="77777777" w:rsidR="00E62074" w:rsidRDefault="00E62074" w:rsidP="005F2C0F">
      <w:pPr>
        <w:numPr>
          <w:ilvl w:val="0"/>
          <w:numId w:val="8"/>
        </w:numPr>
        <w:tabs>
          <w:tab w:val="left" w:pos="720"/>
        </w:tabs>
        <w:spacing w:before="120"/>
        <w:contextualSpacing/>
        <w:rPr>
          <w:rFonts w:ascii="Arial" w:hAnsi="Arial" w:cs="Arial"/>
          <w:b/>
          <w:sz w:val="36"/>
          <w:szCs w:val="36"/>
          <w:u w:val="single"/>
        </w:rPr>
      </w:pPr>
      <w:r>
        <w:rPr>
          <w:rFonts w:ascii="Arial" w:hAnsi="Arial" w:cs="Arial"/>
          <w:b/>
          <w:sz w:val="36"/>
          <w:szCs w:val="36"/>
          <w:u w:val="single"/>
        </w:rPr>
        <w:t>CALL TO ORDER</w:t>
      </w:r>
    </w:p>
    <w:p w14:paraId="05E23674" w14:textId="6177B3DF" w:rsidR="00370A83" w:rsidRDefault="001744CF" w:rsidP="00370A83">
      <w:pPr>
        <w:tabs>
          <w:tab w:val="left" w:pos="720"/>
        </w:tabs>
        <w:spacing w:before="120"/>
        <w:rPr>
          <w:rFonts w:ascii="Arial" w:hAnsi="Arial" w:cs="Arial"/>
          <w:sz w:val="36"/>
          <w:szCs w:val="36"/>
        </w:rPr>
      </w:pPr>
      <w:r w:rsidRPr="001744CF">
        <w:rPr>
          <w:rFonts w:ascii="Arial" w:hAnsi="Arial" w:cs="Arial"/>
          <w:sz w:val="36"/>
          <w:szCs w:val="36"/>
        </w:rPr>
        <w:t>Chair Kathleen Barajas called the meeting to order at approximately 1:01 p.m. The Chair reminded members to keep questions concise and noted that presenters were available for follow-up questions by email</w:t>
      </w:r>
      <w:r w:rsidR="00370A83" w:rsidRPr="00370A83">
        <w:rPr>
          <w:rFonts w:ascii="Arial" w:hAnsi="Arial" w:cs="Arial"/>
          <w:sz w:val="36"/>
          <w:szCs w:val="36"/>
        </w:rPr>
        <w:t>.</w:t>
      </w:r>
    </w:p>
    <w:p w14:paraId="62B1A027" w14:textId="77777777" w:rsidR="001744CF" w:rsidRPr="001744CF" w:rsidRDefault="001744CF" w:rsidP="001744CF">
      <w:pPr>
        <w:tabs>
          <w:tab w:val="left" w:pos="720"/>
        </w:tabs>
        <w:spacing w:before="120"/>
        <w:rPr>
          <w:rFonts w:ascii="Arial" w:hAnsi="Arial" w:cs="Arial"/>
          <w:sz w:val="36"/>
          <w:szCs w:val="36"/>
        </w:rPr>
      </w:pPr>
      <w:r w:rsidRPr="001744CF">
        <w:rPr>
          <w:rFonts w:ascii="Arial" w:hAnsi="Arial" w:cs="Arial"/>
          <w:sz w:val="36"/>
          <w:szCs w:val="36"/>
        </w:rPr>
        <w:t>Roll call was conducted by Armando Roman.</w:t>
      </w:r>
    </w:p>
    <w:p w14:paraId="4E02A72D" w14:textId="2E8C1799" w:rsidR="001744CF" w:rsidRDefault="001744CF" w:rsidP="001744CF">
      <w:pPr>
        <w:tabs>
          <w:tab w:val="left" w:pos="720"/>
        </w:tabs>
        <w:spacing w:before="120"/>
        <w:rPr>
          <w:rFonts w:ascii="Arial" w:hAnsi="Arial" w:cs="Arial"/>
          <w:sz w:val="36"/>
          <w:szCs w:val="36"/>
        </w:rPr>
      </w:pPr>
      <w:r w:rsidRPr="001744CF">
        <w:rPr>
          <w:rFonts w:ascii="Arial" w:hAnsi="Arial" w:cs="Arial"/>
          <w:sz w:val="36"/>
          <w:szCs w:val="36"/>
        </w:rPr>
        <w:t xml:space="preserve">Members present included Chair Kathleen Barajas, Deaka McClain, </w:t>
      </w:r>
      <w:r>
        <w:rPr>
          <w:rFonts w:ascii="Arial" w:hAnsi="Arial" w:cs="Arial"/>
          <w:sz w:val="36"/>
          <w:szCs w:val="36"/>
        </w:rPr>
        <w:t xml:space="preserve">Jared Rimer, </w:t>
      </w:r>
      <w:r w:rsidRPr="001744CF">
        <w:rPr>
          <w:rFonts w:ascii="Arial" w:hAnsi="Arial" w:cs="Arial"/>
          <w:sz w:val="36"/>
          <w:szCs w:val="36"/>
        </w:rPr>
        <w:t xml:space="preserve">Ellen Blackman, Greg Kuhl, Karen Mayes, Olga Parra, Cynde Soto, Fernando Roldan, Fran </w:t>
      </w:r>
      <w:r w:rsidRPr="001744CF">
        <w:rPr>
          <w:rFonts w:ascii="Arial" w:hAnsi="Arial" w:cs="Arial"/>
          <w:sz w:val="36"/>
          <w:szCs w:val="36"/>
        </w:rPr>
        <w:lastRenderedPageBreak/>
        <w:t>Sereseres, Arlene Descargar, Ellen Blackman, and Blanca Angulo, who participated via Spanish interpretation. A quorum was confirmed with 13 members present.</w:t>
      </w:r>
    </w:p>
    <w:p w14:paraId="7E729471" w14:textId="77777777" w:rsidR="00374390" w:rsidRDefault="00374390" w:rsidP="00E62074">
      <w:pPr>
        <w:tabs>
          <w:tab w:val="left" w:pos="720"/>
        </w:tabs>
        <w:rPr>
          <w:rFonts w:ascii="Arial" w:hAnsi="Arial" w:cs="Arial"/>
          <w:bCs/>
          <w:sz w:val="36"/>
          <w:szCs w:val="36"/>
        </w:rPr>
      </w:pPr>
    </w:p>
    <w:p w14:paraId="379F1102" w14:textId="1AB12CD0" w:rsidR="00E62074" w:rsidRPr="001744CF" w:rsidRDefault="00E62074" w:rsidP="005F2C0F">
      <w:pPr>
        <w:pStyle w:val="ListParagraph"/>
        <w:numPr>
          <w:ilvl w:val="0"/>
          <w:numId w:val="8"/>
        </w:numPr>
        <w:tabs>
          <w:tab w:val="left" w:pos="720"/>
        </w:tabs>
        <w:spacing w:before="120"/>
        <w:rPr>
          <w:rFonts w:ascii="Arial" w:hAnsi="Arial" w:cs="Arial"/>
          <w:bCs/>
          <w:spacing w:val="-2"/>
          <w:sz w:val="36"/>
          <w:szCs w:val="36"/>
        </w:rPr>
      </w:pPr>
      <w:r>
        <w:rPr>
          <w:rFonts w:ascii="Arial" w:hAnsi="Arial" w:cs="Arial"/>
          <w:b/>
          <w:spacing w:val="-2"/>
          <w:sz w:val="36"/>
          <w:szCs w:val="36"/>
          <w:u w:val="single"/>
        </w:rPr>
        <w:t xml:space="preserve">ACTION: Approval of </w:t>
      </w:r>
      <w:r w:rsidR="001744CF">
        <w:rPr>
          <w:rFonts w:ascii="Arial" w:hAnsi="Arial" w:cs="Arial"/>
          <w:b/>
          <w:spacing w:val="-2"/>
          <w:sz w:val="36"/>
          <w:szCs w:val="36"/>
          <w:u w:val="single"/>
        </w:rPr>
        <w:t>November</w:t>
      </w:r>
      <w:r>
        <w:rPr>
          <w:rFonts w:ascii="Arial" w:hAnsi="Arial" w:cs="Arial"/>
          <w:b/>
          <w:spacing w:val="-2"/>
          <w:sz w:val="36"/>
          <w:szCs w:val="36"/>
          <w:u w:val="single"/>
        </w:rPr>
        <w:t xml:space="preserve"> </w:t>
      </w:r>
      <w:r w:rsidR="00605DB4">
        <w:rPr>
          <w:rFonts w:ascii="Arial" w:hAnsi="Arial" w:cs="Arial"/>
          <w:b/>
          <w:spacing w:val="-2"/>
          <w:sz w:val="36"/>
          <w:szCs w:val="36"/>
          <w:u w:val="single"/>
        </w:rPr>
        <w:t>1</w:t>
      </w:r>
      <w:r w:rsidR="001744CF">
        <w:rPr>
          <w:rFonts w:ascii="Arial" w:hAnsi="Arial" w:cs="Arial"/>
          <w:b/>
          <w:spacing w:val="-2"/>
          <w:sz w:val="36"/>
          <w:szCs w:val="36"/>
          <w:u w:val="single"/>
        </w:rPr>
        <w:t>2</w:t>
      </w:r>
      <w:r>
        <w:rPr>
          <w:rFonts w:ascii="Arial" w:hAnsi="Arial" w:cs="Arial"/>
          <w:b/>
          <w:spacing w:val="-2"/>
          <w:sz w:val="36"/>
          <w:szCs w:val="36"/>
          <w:u w:val="single"/>
        </w:rPr>
        <w:t xml:space="preserve">, </w:t>
      </w:r>
      <w:proofErr w:type="gramStart"/>
      <w:r>
        <w:rPr>
          <w:rFonts w:ascii="Arial" w:hAnsi="Arial" w:cs="Arial"/>
          <w:b/>
          <w:spacing w:val="-2"/>
          <w:sz w:val="36"/>
          <w:szCs w:val="36"/>
          <w:u w:val="single"/>
        </w:rPr>
        <w:t>202</w:t>
      </w:r>
      <w:r w:rsidR="00DA0BA9">
        <w:rPr>
          <w:rFonts w:ascii="Arial" w:hAnsi="Arial" w:cs="Arial"/>
          <w:b/>
          <w:spacing w:val="-2"/>
          <w:sz w:val="36"/>
          <w:szCs w:val="36"/>
          <w:u w:val="single"/>
        </w:rPr>
        <w:t>5</w:t>
      </w:r>
      <w:proofErr w:type="gramEnd"/>
      <w:r>
        <w:rPr>
          <w:rFonts w:ascii="Arial" w:hAnsi="Arial" w:cs="Arial"/>
          <w:b/>
          <w:spacing w:val="-2"/>
          <w:sz w:val="36"/>
          <w:szCs w:val="36"/>
          <w:u w:val="single"/>
        </w:rPr>
        <w:t xml:space="preserve"> meeting Minutes</w:t>
      </w:r>
    </w:p>
    <w:p w14:paraId="3C196F66" w14:textId="77777777" w:rsidR="001744CF" w:rsidRDefault="001744CF" w:rsidP="001744CF">
      <w:pPr>
        <w:pStyle w:val="ListParagraph"/>
        <w:tabs>
          <w:tab w:val="left" w:pos="720"/>
        </w:tabs>
        <w:spacing w:before="120"/>
        <w:ind w:left="360"/>
        <w:rPr>
          <w:rFonts w:ascii="Arial" w:hAnsi="Arial" w:cs="Arial"/>
          <w:bCs/>
          <w:spacing w:val="-2"/>
          <w:sz w:val="36"/>
          <w:szCs w:val="36"/>
        </w:rPr>
      </w:pPr>
    </w:p>
    <w:p w14:paraId="5FD9192D" w14:textId="77777777" w:rsidR="001744CF" w:rsidRPr="001744CF" w:rsidRDefault="001744CF" w:rsidP="001744CF">
      <w:pPr>
        <w:tabs>
          <w:tab w:val="left" w:pos="720"/>
        </w:tabs>
        <w:rPr>
          <w:rFonts w:ascii="Arial" w:hAnsi="Arial" w:cs="Arial"/>
          <w:sz w:val="36"/>
          <w:szCs w:val="36"/>
        </w:rPr>
      </w:pPr>
      <w:r w:rsidRPr="001744CF">
        <w:rPr>
          <w:rFonts w:ascii="Arial" w:hAnsi="Arial" w:cs="Arial"/>
          <w:sz w:val="36"/>
          <w:szCs w:val="36"/>
        </w:rPr>
        <w:t>A motion to approve the previous meeting minutes was made by Fernando Roldan and seconded by Deaka McClain.</w:t>
      </w:r>
    </w:p>
    <w:p w14:paraId="035D0081" w14:textId="77777777" w:rsidR="001744CF" w:rsidRDefault="001744CF" w:rsidP="001744CF">
      <w:pPr>
        <w:tabs>
          <w:tab w:val="left" w:pos="720"/>
        </w:tabs>
        <w:rPr>
          <w:rFonts w:ascii="Arial" w:hAnsi="Arial" w:cs="Arial"/>
          <w:sz w:val="36"/>
          <w:szCs w:val="36"/>
        </w:rPr>
      </w:pPr>
    </w:p>
    <w:p w14:paraId="126FF319" w14:textId="33634BBA" w:rsidR="00370A83" w:rsidRDefault="001744CF" w:rsidP="001744CF">
      <w:pPr>
        <w:tabs>
          <w:tab w:val="left" w:pos="720"/>
        </w:tabs>
        <w:rPr>
          <w:rFonts w:ascii="Arial" w:hAnsi="Arial" w:cs="Arial"/>
          <w:sz w:val="36"/>
          <w:szCs w:val="36"/>
        </w:rPr>
      </w:pPr>
      <w:r w:rsidRPr="001744CF">
        <w:rPr>
          <w:rFonts w:ascii="Arial" w:hAnsi="Arial" w:cs="Arial"/>
          <w:sz w:val="36"/>
          <w:szCs w:val="36"/>
        </w:rPr>
        <w:t>A vote to approve the meeting minutes was conducted via roll call. The motion carried unanimously. Minutes were approved.</w:t>
      </w:r>
    </w:p>
    <w:p w14:paraId="6B1C2FD1" w14:textId="77777777" w:rsidR="001744CF" w:rsidRDefault="001744CF" w:rsidP="001744CF">
      <w:pPr>
        <w:tabs>
          <w:tab w:val="left" w:pos="720"/>
        </w:tabs>
        <w:rPr>
          <w:rFonts w:ascii="Arial" w:hAnsi="Arial" w:cs="Arial"/>
          <w:bCs/>
          <w:spacing w:val="-2"/>
          <w:sz w:val="36"/>
          <w:szCs w:val="36"/>
        </w:rPr>
      </w:pPr>
    </w:p>
    <w:p w14:paraId="2D5FEC2E" w14:textId="3012E81B" w:rsidR="00E62074" w:rsidRPr="001744CF" w:rsidRDefault="00E62074" w:rsidP="005F2C0F">
      <w:pPr>
        <w:pStyle w:val="ListParagraph"/>
        <w:numPr>
          <w:ilvl w:val="0"/>
          <w:numId w:val="8"/>
        </w:numPr>
        <w:tabs>
          <w:tab w:val="left" w:pos="720"/>
        </w:tabs>
        <w:spacing w:before="120"/>
        <w:rPr>
          <w:rFonts w:ascii="Arial" w:hAnsi="Arial" w:cs="Arial"/>
          <w:b/>
          <w:spacing w:val="-2"/>
          <w:sz w:val="36"/>
          <w:szCs w:val="36"/>
          <w:u w:val="single"/>
        </w:rPr>
      </w:pPr>
      <w:r>
        <w:rPr>
          <w:rFonts w:ascii="Arial" w:hAnsi="Arial" w:cs="Arial"/>
          <w:b/>
          <w:spacing w:val="-2"/>
          <w:sz w:val="36"/>
          <w:szCs w:val="36"/>
          <w:u w:val="single"/>
        </w:rPr>
        <w:t xml:space="preserve">INFORMATION: </w:t>
      </w:r>
      <w:r w:rsidR="00D6511E">
        <w:rPr>
          <w:rFonts w:ascii="Arial" w:hAnsi="Arial" w:cs="Arial"/>
          <w:b/>
          <w:color w:val="000000" w:themeColor="text1"/>
          <w:spacing w:val="-1"/>
          <w:sz w:val="36"/>
          <w:szCs w:val="36"/>
          <w:u w:val="single"/>
        </w:rPr>
        <w:t>Access Services Q&amp;A</w:t>
      </w:r>
    </w:p>
    <w:p w14:paraId="53ECBEC2" w14:textId="77777777" w:rsidR="001744CF" w:rsidRDefault="001744CF" w:rsidP="001744CF">
      <w:pPr>
        <w:pStyle w:val="ListParagraph"/>
        <w:tabs>
          <w:tab w:val="left" w:pos="720"/>
        </w:tabs>
        <w:spacing w:before="120"/>
        <w:ind w:left="360"/>
        <w:rPr>
          <w:rFonts w:ascii="Arial" w:hAnsi="Arial" w:cs="Arial"/>
          <w:b/>
          <w:spacing w:val="-2"/>
          <w:sz w:val="36"/>
          <w:szCs w:val="36"/>
          <w:u w:val="single"/>
        </w:rPr>
      </w:pPr>
    </w:p>
    <w:p w14:paraId="2DAF45C2" w14:textId="3EBE1B37" w:rsidR="001744CF" w:rsidRDefault="001744CF" w:rsidP="001744CF">
      <w:pPr>
        <w:tabs>
          <w:tab w:val="left" w:pos="720"/>
        </w:tabs>
        <w:contextualSpacing/>
        <w:rPr>
          <w:rFonts w:ascii="Arial" w:hAnsi="Arial" w:cs="Arial"/>
          <w:bCs/>
          <w:spacing w:val="-1"/>
          <w:sz w:val="36"/>
          <w:szCs w:val="36"/>
        </w:rPr>
      </w:pPr>
      <w:r w:rsidRPr="001744CF">
        <w:rPr>
          <w:rFonts w:ascii="Arial" w:hAnsi="Arial" w:cs="Arial"/>
          <w:bCs/>
          <w:spacing w:val="-1"/>
          <w:sz w:val="36"/>
          <w:szCs w:val="36"/>
        </w:rPr>
        <w:t>Mike Greenwood, Chief Operations Officer, Access Services</w:t>
      </w:r>
      <w:r w:rsidR="000F5571">
        <w:rPr>
          <w:rFonts w:ascii="Arial" w:hAnsi="Arial" w:cs="Arial"/>
          <w:bCs/>
          <w:spacing w:val="-1"/>
          <w:sz w:val="36"/>
          <w:szCs w:val="36"/>
        </w:rPr>
        <w:t xml:space="preserve"> attended the meeting to discuss questions gathered at the November 2025 AAC meeting and </w:t>
      </w:r>
      <w:proofErr w:type="gramStart"/>
      <w:r w:rsidR="000F5571">
        <w:rPr>
          <w:rFonts w:ascii="Arial" w:hAnsi="Arial" w:cs="Arial"/>
          <w:bCs/>
          <w:spacing w:val="-1"/>
          <w:sz w:val="36"/>
          <w:szCs w:val="36"/>
        </w:rPr>
        <w:t>forwarded to</w:t>
      </w:r>
      <w:proofErr w:type="gramEnd"/>
      <w:r w:rsidR="000F5571">
        <w:rPr>
          <w:rFonts w:ascii="Arial" w:hAnsi="Arial" w:cs="Arial"/>
          <w:bCs/>
          <w:spacing w:val="-1"/>
          <w:sz w:val="36"/>
          <w:szCs w:val="36"/>
        </w:rPr>
        <w:t xml:space="preserve"> Access Services for consideration. Mr. Greenwood </w:t>
      </w:r>
      <w:r w:rsidRPr="001744CF">
        <w:rPr>
          <w:rFonts w:ascii="Arial" w:hAnsi="Arial" w:cs="Arial"/>
          <w:bCs/>
          <w:spacing w:val="-1"/>
          <w:sz w:val="36"/>
          <w:szCs w:val="36"/>
        </w:rPr>
        <w:t xml:space="preserve">responded to </w:t>
      </w:r>
      <w:r w:rsidR="000F5571">
        <w:rPr>
          <w:rFonts w:ascii="Arial" w:hAnsi="Arial" w:cs="Arial"/>
          <w:bCs/>
          <w:spacing w:val="-1"/>
          <w:sz w:val="36"/>
          <w:szCs w:val="36"/>
        </w:rPr>
        <w:t>the</w:t>
      </w:r>
      <w:r w:rsidRPr="001744CF">
        <w:rPr>
          <w:rFonts w:ascii="Arial" w:hAnsi="Arial" w:cs="Arial"/>
          <w:bCs/>
          <w:spacing w:val="-1"/>
          <w:sz w:val="36"/>
          <w:szCs w:val="36"/>
        </w:rPr>
        <w:t xml:space="preserve"> list of questions submitted by AAC members in advance. Discussion focused on excessively long paratransit trip times, Access performance standards, and comparisons to fixed-route travel times. Members raised concerns about shared rides, contractor accountability, late pickups, and communication failures. Additional discussion addressed Access to Work program eligibility, restroom break requests during trips, medical appointment reliability including dialysis trips, and </w:t>
      </w:r>
      <w:r w:rsidRPr="001744CF">
        <w:rPr>
          <w:rFonts w:ascii="Arial" w:hAnsi="Arial" w:cs="Arial"/>
          <w:bCs/>
          <w:spacing w:val="-1"/>
          <w:sz w:val="36"/>
          <w:szCs w:val="36"/>
        </w:rPr>
        <w:lastRenderedPageBreak/>
        <w:t>the handling of rider complaints and investigations. Members also discussed fare payment failures, address-based booking requirements, driver training and familiarity with locations, safety issues for blind and low-vision riders, vehicle design concerns such as step height, odors, window placement, and the availability of vehicles capable of securing two wheelchairs. Limitations of the online reservation system and challenges at large or complex pickup and drop-off locations were also discussed. Members shared personal experiences highlighting the impacts of these issues on daily life, medical access, and safety.</w:t>
      </w:r>
    </w:p>
    <w:p w14:paraId="1D17B853" w14:textId="77777777" w:rsidR="001744CF" w:rsidRPr="001744CF" w:rsidRDefault="001744CF" w:rsidP="001744CF">
      <w:pPr>
        <w:tabs>
          <w:tab w:val="left" w:pos="720"/>
        </w:tabs>
        <w:contextualSpacing/>
        <w:rPr>
          <w:rFonts w:ascii="Arial" w:hAnsi="Arial" w:cs="Arial"/>
          <w:bCs/>
          <w:spacing w:val="-1"/>
          <w:sz w:val="36"/>
          <w:szCs w:val="36"/>
        </w:rPr>
      </w:pPr>
    </w:p>
    <w:p w14:paraId="603589E7" w14:textId="3813F274" w:rsidR="00D6511E" w:rsidRDefault="001744CF" w:rsidP="001744CF">
      <w:pPr>
        <w:tabs>
          <w:tab w:val="left" w:pos="720"/>
        </w:tabs>
        <w:contextualSpacing/>
        <w:rPr>
          <w:rFonts w:ascii="Arial" w:hAnsi="Arial" w:cs="Arial"/>
          <w:bCs/>
          <w:spacing w:val="-1"/>
          <w:sz w:val="36"/>
          <w:szCs w:val="36"/>
        </w:rPr>
      </w:pPr>
      <w:r w:rsidRPr="001744CF">
        <w:rPr>
          <w:rFonts w:ascii="Arial" w:hAnsi="Arial" w:cs="Arial"/>
          <w:bCs/>
          <w:spacing w:val="-1"/>
          <w:sz w:val="36"/>
          <w:szCs w:val="36"/>
        </w:rPr>
        <w:t>Mr. Greenwood committed to following up individually on reported incidents, reviewing Access to Work eligibility language, investigating navigation and GPS-related drop-off errors, and continuing to evaluate vehicle designs and technology improvements.</w:t>
      </w:r>
    </w:p>
    <w:p w14:paraId="714CAA2A" w14:textId="77777777" w:rsidR="001744CF" w:rsidRDefault="001744CF" w:rsidP="001744CF">
      <w:pPr>
        <w:tabs>
          <w:tab w:val="left" w:pos="720"/>
        </w:tabs>
        <w:contextualSpacing/>
        <w:rPr>
          <w:rFonts w:ascii="Arial" w:hAnsi="Arial" w:cs="Arial"/>
          <w:bCs/>
          <w:spacing w:val="-1"/>
          <w:sz w:val="36"/>
          <w:szCs w:val="36"/>
        </w:rPr>
      </w:pPr>
    </w:p>
    <w:p w14:paraId="33F32E3C" w14:textId="0CFC8C83" w:rsidR="001744CF" w:rsidRDefault="001744CF" w:rsidP="001744CF">
      <w:pPr>
        <w:tabs>
          <w:tab w:val="left" w:pos="720"/>
        </w:tabs>
        <w:contextualSpacing/>
        <w:rPr>
          <w:rFonts w:ascii="Arial" w:hAnsi="Arial" w:cs="Arial"/>
          <w:bCs/>
          <w:spacing w:val="-1"/>
          <w:sz w:val="36"/>
          <w:szCs w:val="36"/>
        </w:rPr>
      </w:pPr>
      <w:r w:rsidRPr="001744CF">
        <w:rPr>
          <w:rFonts w:ascii="Arial" w:hAnsi="Arial" w:cs="Arial"/>
          <w:bCs/>
          <w:spacing w:val="-1"/>
          <w:sz w:val="36"/>
          <w:szCs w:val="36"/>
        </w:rPr>
        <w:t>A caller asked whether Access Services would consider quarterly public forums for riders to submit questions and receive responses. Mr. Greenwood noted that Access holds a Community Advisory Committee meeting on the second Tuesday of every month where public comment is accepted.</w:t>
      </w:r>
    </w:p>
    <w:p w14:paraId="3E184453" w14:textId="77777777" w:rsidR="001744CF" w:rsidRDefault="001744CF" w:rsidP="001744CF">
      <w:pPr>
        <w:tabs>
          <w:tab w:val="left" w:pos="720"/>
        </w:tabs>
        <w:contextualSpacing/>
        <w:rPr>
          <w:rFonts w:ascii="Arial" w:hAnsi="Arial" w:cs="Arial"/>
          <w:spacing w:val="-1"/>
          <w:sz w:val="36"/>
          <w:szCs w:val="36"/>
        </w:rPr>
      </w:pPr>
    </w:p>
    <w:p w14:paraId="411A986E" w14:textId="46D735D2" w:rsidR="00E62074" w:rsidRPr="00882377" w:rsidRDefault="00E62074" w:rsidP="005F2C0F">
      <w:pPr>
        <w:pStyle w:val="ListParagraph"/>
        <w:numPr>
          <w:ilvl w:val="0"/>
          <w:numId w:val="8"/>
        </w:numPr>
        <w:tabs>
          <w:tab w:val="left" w:pos="720"/>
        </w:tabs>
        <w:spacing w:before="120"/>
        <w:rPr>
          <w:rFonts w:ascii="Arial" w:hAnsi="Arial" w:cs="Arial"/>
          <w:bCs/>
          <w:spacing w:val="-1"/>
          <w:sz w:val="36"/>
          <w:szCs w:val="36"/>
        </w:rPr>
      </w:pPr>
      <w:r w:rsidRPr="00882377">
        <w:rPr>
          <w:rFonts w:ascii="Arial" w:hAnsi="Arial" w:cs="Arial"/>
          <w:b/>
          <w:spacing w:val="-1"/>
          <w:sz w:val="36"/>
          <w:szCs w:val="36"/>
          <w:u w:val="single"/>
        </w:rPr>
        <w:t xml:space="preserve">INFORMATION: </w:t>
      </w:r>
      <w:r w:rsidR="00D6511E">
        <w:rPr>
          <w:rFonts w:ascii="Arial" w:hAnsi="Arial" w:cs="Arial"/>
          <w:b/>
          <w:color w:val="000000" w:themeColor="text1"/>
          <w:spacing w:val="-2"/>
          <w:sz w:val="36"/>
          <w:szCs w:val="36"/>
          <w:u w:val="single"/>
        </w:rPr>
        <w:t>Hyperlegible Font</w:t>
      </w:r>
    </w:p>
    <w:p w14:paraId="1ADBF75D" w14:textId="77777777" w:rsidR="00D6511E" w:rsidRDefault="00D6511E" w:rsidP="00D6511E">
      <w:pPr>
        <w:tabs>
          <w:tab w:val="left" w:pos="720"/>
        </w:tabs>
        <w:rPr>
          <w:rFonts w:ascii="Arial" w:hAnsi="Arial" w:cs="Arial"/>
          <w:bCs/>
          <w:spacing w:val="-1"/>
          <w:sz w:val="36"/>
          <w:szCs w:val="36"/>
        </w:rPr>
      </w:pPr>
      <w:r>
        <w:rPr>
          <w:rFonts w:ascii="Arial" w:hAnsi="Arial" w:cs="Arial"/>
          <w:bCs/>
          <w:spacing w:val="-1"/>
          <w:sz w:val="36"/>
          <w:szCs w:val="36"/>
        </w:rPr>
        <w:tab/>
      </w:r>
    </w:p>
    <w:p w14:paraId="52224A08" w14:textId="3C5F0233" w:rsidR="00C31F7E" w:rsidRDefault="00D6511E" w:rsidP="00D6511E">
      <w:pPr>
        <w:tabs>
          <w:tab w:val="left" w:pos="720"/>
        </w:tabs>
        <w:rPr>
          <w:rFonts w:ascii="Arial" w:hAnsi="Arial" w:cs="Arial"/>
          <w:bCs/>
          <w:spacing w:val="-1"/>
          <w:sz w:val="36"/>
          <w:szCs w:val="36"/>
        </w:rPr>
      </w:pPr>
      <w:r>
        <w:rPr>
          <w:rFonts w:ascii="Arial" w:hAnsi="Arial" w:cs="Arial"/>
          <w:bCs/>
          <w:spacing w:val="-1"/>
          <w:sz w:val="36"/>
          <w:szCs w:val="36"/>
        </w:rPr>
        <w:t xml:space="preserve">The hyperlegible font team was unable to attend the meeting. </w:t>
      </w:r>
    </w:p>
    <w:p w14:paraId="5B448EBD" w14:textId="77777777" w:rsidR="00D6511E" w:rsidRPr="00D6511E" w:rsidRDefault="00D6511E" w:rsidP="00D6511E">
      <w:pPr>
        <w:tabs>
          <w:tab w:val="left" w:pos="720"/>
        </w:tabs>
        <w:rPr>
          <w:rFonts w:ascii="Arial" w:hAnsi="Arial" w:cs="Arial"/>
          <w:bCs/>
          <w:spacing w:val="-1"/>
          <w:sz w:val="36"/>
          <w:szCs w:val="36"/>
        </w:rPr>
      </w:pPr>
    </w:p>
    <w:p w14:paraId="0FC2B5F9" w14:textId="761B383D" w:rsidR="00E62074" w:rsidRPr="001744CF" w:rsidRDefault="001744CF" w:rsidP="005F2C0F">
      <w:pPr>
        <w:pStyle w:val="ListParagraph"/>
        <w:numPr>
          <w:ilvl w:val="0"/>
          <w:numId w:val="8"/>
        </w:numPr>
        <w:tabs>
          <w:tab w:val="left" w:pos="720"/>
          <w:tab w:val="left" w:pos="990"/>
          <w:tab w:val="left" w:pos="1260"/>
        </w:tabs>
        <w:spacing w:before="120"/>
        <w:rPr>
          <w:rFonts w:ascii="Arial" w:hAnsi="Arial" w:cs="Arial"/>
          <w:b/>
          <w:sz w:val="36"/>
          <w:szCs w:val="36"/>
          <w:u w:val="single"/>
        </w:rPr>
      </w:pPr>
      <w:r w:rsidRPr="001744CF">
        <w:rPr>
          <w:rFonts w:ascii="Arial" w:hAnsi="Arial" w:cs="Arial"/>
          <w:b/>
          <w:color w:val="000000" w:themeColor="text1"/>
          <w:spacing w:val="-2"/>
          <w:sz w:val="36"/>
          <w:szCs w:val="36"/>
          <w:u w:val="single"/>
        </w:rPr>
        <w:t>INFORMATION: Weapons Detection Pilot Follow-up</w:t>
      </w:r>
    </w:p>
    <w:p w14:paraId="57ED56F3" w14:textId="466CBA6B" w:rsidR="001744CF" w:rsidRPr="001744CF" w:rsidRDefault="001744CF" w:rsidP="001744CF">
      <w:pPr>
        <w:tabs>
          <w:tab w:val="left" w:pos="720"/>
          <w:tab w:val="left" w:pos="990"/>
          <w:tab w:val="left" w:pos="1260"/>
        </w:tabs>
        <w:spacing w:before="120"/>
        <w:rPr>
          <w:rFonts w:ascii="Arial" w:hAnsi="Arial" w:cs="Arial"/>
          <w:bCs/>
          <w:sz w:val="36"/>
          <w:szCs w:val="36"/>
        </w:rPr>
      </w:pPr>
      <w:r w:rsidRPr="001744CF">
        <w:rPr>
          <w:rFonts w:ascii="Arial" w:hAnsi="Arial" w:cs="Arial"/>
          <w:bCs/>
          <w:sz w:val="36"/>
          <w:szCs w:val="36"/>
        </w:rPr>
        <w:t xml:space="preserve">Mr. </w:t>
      </w:r>
      <w:r>
        <w:rPr>
          <w:rFonts w:ascii="Arial" w:hAnsi="Arial" w:cs="Arial"/>
          <w:bCs/>
          <w:sz w:val="36"/>
          <w:szCs w:val="36"/>
        </w:rPr>
        <w:t xml:space="preserve">Jose </w:t>
      </w:r>
      <w:r w:rsidRPr="001744CF">
        <w:rPr>
          <w:rFonts w:ascii="Arial" w:hAnsi="Arial" w:cs="Arial"/>
          <w:bCs/>
          <w:sz w:val="36"/>
          <w:szCs w:val="36"/>
        </w:rPr>
        <w:t>Cenuse provided an update on Metro’s weapons detection pilot, reporting that two illegal firearms had been detected to date and that hundreds of prohibited items had been prevented from entering the system. He explained the magnetic detection technology used, described staffing and coordination needs, and noted that the pilot is planned as a 12-month program with four additional stations included. Members asked questions regarding the program’s safety impacts, expansion plans, effectiveness, and coordination with Metro’s developing police department.</w:t>
      </w:r>
    </w:p>
    <w:p w14:paraId="38473D67" w14:textId="77777777" w:rsidR="00995BFF" w:rsidRPr="000F5571" w:rsidRDefault="00995BFF" w:rsidP="000F5571">
      <w:pPr>
        <w:tabs>
          <w:tab w:val="left" w:pos="720"/>
          <w:tab w:val="left" w:pos="990"/>
          <w:tab w:val="left" w:pos="1260"/>
        </w:tabs>
        <w:rPr>
          <w:rFonts w:ascii="Arial" w:hAnsi="Arial" w:cs="Arial"/>
          <w:bCs/>
          <w:sz w:val="36"/>
          <w:szCs w:val="36"/>
        </w:rPr>
      </w:pPr>
    </w:p>
    <w:bookmarkEnd w:id="1"/>
    <w:bookmarkEnd w:id="2"/>
    <w:p w14:paraId="190D1C83" w14:textId="77777777" w:rsidR="001744CF" w:rsidRPr="000F5571" w:rsidRDefault="001744CF" w:rsidP="00FE3FA1">
      <w:pPr>
        <w:pStyle w:val="ListParagraph"/>
        <w:numPr>
          <w:ilvl w:val="0"/>
          <w:numId w:val="8"/>
        </w:numPr>
        <w:tabs>
          <w:tab w:val="left" w:pos="720"/>
          <w:tab w:val="left" w:pos="990"/>
          <w:tab w:val="left" w:pos="1260"/>
        </w:tabs>
        <w:spacing w:before="120"/>
        <w:rPr>
          <w:rFonts w:ascii="Arial" w:hAnsi="Arial" w:cs="Arial"/>
          <w:b/>
          <w:sz w:val="36"/>
          <w:szCs w:val="36"/>
          <w:u w:val="single"/>
        </w:rPr>
      </w:pPr>
      <w:r w:rsidRPr="000F5571">
        <w:rPr>
          <w:rFonts w:ascii="Arial" w:hAnsi="Arial" w:cs="Arial"/>
          <w:b/>
          <w:color w:val="000000" w:themeColor="text1"/>
          <w:spacing w:val="-2"/>
          <w:sz w:val="36"/>
          <w:szCs w:val="36"/>
          <w:u w:val="single"/>
        </w:rPr>
        <w:t>ACTION: Recap of AAC Work Undertaken in 2025</w:t>
      </w:r>
    </w:p>
    <w:p w14:paraId="2E6718DA" w14:textId="77777777" w:rsidR="001744CF" w:rsidRDefault="001744CF" w:rsidP="001744CF">
      <w:pPr>
        <w:pStyle w:val="ListParagraph"/>
        <w:tabs>
          <w:tab w:val="left" w:pos="720"/>
          <w:tab w:val="left" w:pos="990"/>
          <w:tab w:val="left" w:pos="1260"/>
        </w:tabs>
        <w:spacing w:before="120"/>
        <w:ind w:left="360"/>
        <w:rPr>
          <w:rFonts w:ascii="Arial" w:hAnsi="Arial" w:cs="Arial"/>
          <w:bCs/>
          <w:sz w:val="36"/>
          <w:szCs w:val="36"/>
        </w:rPr>
      </w:pPr>
    </w:p>
    <w:p w14:paraId="33839310" w14:textId="4A58137D" w:rsidR="00D6511E" w:rsidRDefault="000F5571" w:rsidP="005D584D">
      <w:pPr>
        <w:spacing w:before="120"/>
        <w:rPr>
          <w:rFonts w:ascii="Arial" w:hAnsi="Arial" w:cs="Arial"/>
          <w:bCs/>
          <w:sz w:val="36"/>
          <w:szCs w:val="36"/>
        </w:rPr>
      </w:pPr>
      <w:r w:rsidRPr="000F5571">
        <w:rPr>
          <w:rFonts w:ascii="Arial" w:hAnsi="Arial" w:cs="Arial"/>
          <w:bCs/>
          <w:sz w:val="36"/>
          <w:szCs w:val="36"/>
        </w:rPr>
        <w:t xml:space="preserve">Armando Roman provided a year-end recap of AAC-related accomplishments, highlighting Union Station walk audits and resulting accessibility improvements, HR4000 rail car reviews and feedback integration, participation in the Bus Stop Community Engagement Panel, feedback from the Open and Slow Streets workshop, the ADA 35th Anniversary employee panel, the LAX/Metro Transit Center site visit and subsequent corrections, </w:t>
      </w:r>
      <w:proofErr w:type="spellStart"/>
      <w:r w:rsidRPr="000F5571">
        <w:rPr>
          <w:rFonts w:ascii="Arial" w:hAnsi="Arial" w:cs="Arial"/>
          <w:bCs/>
          <w:sz w:val="36"/>
          <w:szCs w:val="36"/>
        </w:rPr>
        <w:t>Waymap</w:t>
      </w:r>
      <w:proofErr w:type="spellEnd"/>
      <w:r w:rsidRPr="000F5571">
        <w:rPr>
          <w:rFonts w:ascii="Arial" w:hAnsi="Arial" w:cs="Arial"/>
          <w:bCs/>
          <w:sz w:val="36"/>
          <w:szCs w:val="36"/>
        </w:rPr>
        <w:t xml:space="preserve"> accessible navigation testing, CEO engagement during Disability Employment Awareness Month, and Foothill Extension station reviews. Members acknowledged progress while noting that continued effort and oversight remain necessary.</w:t>
      </w:r>
    </w:p>
    <w:p w14:paraId="3A6DB74F" w14:textId="77777777" w:rsidR="000F5571" w:rsidRDefault="000F5571" w:rsidP="005D584D">
      <w:pPr>
        <w:spacing w:before="120"/>
        <w:rPr>
          <w:rFonts w:ascii="Arial" w:hAnsi="Arial" w:cs="Arial"/>
          <w:sz w:val="36"/>
          <w:szCs w:val="36"/>
        </w:rPr>
      </w:pPr>
    </w:p>
    <w:p w14:paraId="3482F097" w14:textId="453CCD69" w:rsidR="00024F0B" w:rsidRPr="000F5571" w:rsidRDefault="00852AB9" w:rsidP="00024F0B">
      <w:pPr>
        <w:pStyle w:val="ListParagraph"/>
        <w:numPr>
          <w:ilvl w:val="0"/>
          <w:numId w:val="8"/>
        </w:numPr>
        <w:spacing w:before="120"/>
        <w:rPr>
          <w:rFonts w:ascii="Arial" w:hAnsi="Arial" w:cs="Arial"/>
          <w:b/>
          <w:bCs/>
          <w:sz w:val="36"/>
          <w:szCs w:val="36"/>
          <w:u w:val="single"/>
        </w:rPr>
      </w:pPr>
      <w:r w:rsidRPr="000F5571">
        <w:rPr>
          <w:rFonts w:ascii="Arial" w:hAnsi="Arial" w:cs="Arial"/>
          <w:b/>
          <w:bCs/>
          <w:sz w:val="36"/>
          <w:szCs w:val="36"/>
          <w:u w:val="single"/>
        </w:rPr>
        <w:t>A</w:t>
      </w:r>
      <w:r w:rsidR="001744CF" w:rsidRPr="000F5571">
        <w:rPr>
          <w:rFonts w:ascii="Arial" w:hAnsi="Arial" w:cs="Arial"/>
          <w:b/>
          <w:bCs/>
          <w:sz w:val="36"/>
          <w:szCs w:val="36"/>
          <w:u w:val="single"/>
        </w:rPr>
        <w:t>ction: Goal Setting for 2026</w:t>
      </w:r>
    </w:p>
    <w:p w14:paraId="4677BAC5" w14:textId="77777777" w:rsidR="000F5571" w:rsidRDefault="000F5571" w:rsidP="007765C9">
      <w:pPr>
        <w:spacing w:before="120"/>
        <w:rPr>
          <w:rFonts w:ascii="Arial" w:hAnsi="Arial" w:cs="Arial"/>
          <w:sz w:val="36"/>
          <w:szCs w:val="36"/>
        </w:rPr>
      </w:pPr>
      <w:r w:rsidRPr="000F5571">
        <w:rPr>
          <w:rFonts w:ascii="Arial" w:hAnsi="Arial" w:cs="Arial"/>
          <w:sz w:val="36"/>
          <w:szCs w:val="36"/>
        </w:rPr>
        <w:t xml:space="preserve">Members discussed priorities for 2026, including </w:t>
      </w:r>
      <w:r>
        <w:rPr>
          <w:rFonts w:ascii="Arial" w:hAnsi="Arial" w:cs="Arial"/>
          <w:sz w:val="36"/>
          <w:szCs w:val="36"/>
        </w:rPr>
        <w:t xml:space="preserve">involvement in </w:t>
      </w:r>
      <w:r w:rsidRPr="000F5571">
        <w:rPr>
          <w:rFonts w:ascii="Arial" w:hAnsi="Arial" w:cs="Arial"/>
          <w:sz w:val="36"/>
          <w:szCs w:val="36"/>
        </w:rPr>
        <w:t>major international events and continued collaboration with Metro departments.</w:t>
      </w:r>
    </w:p>
    <w:p w14:paraId="4F5C73D0" w14:textId="26BCCE40" w:rsidR="007765C9" w:rsidRDefault="000F5571" w:rsidP="007765C9">
      <w:pPr>
        <w:spacing w:before="120"/>
        <w:rPr>
          <w:rFonts w:ascii="Arial" w:hAnsi="Arial" w:cs="Arial"/>
          <w:sz w:val="36"/>
          <w:szCs w:val="36"/>
        </w:rPr>
      </w:pPr>
      <w:r w:rsidRPr="000F5571">
        <w:rPr>
          <w:rFonts w:ascii="Arial" w:hAnsi="Arial" w:cs="Arial"/>
          <w:sz w:val="36"/>
          <w:szCs w:val="36"/>
        </w:rPr>
        <w:t>Members recognized Jared Rimer for establishing the AAC listserv and website, noting the value of improved communication and information sharing. Discussion also included future observances such as Disability Pride Month, ADA milestones, and the International Day of Persons with Disabilities. Members reflected on long-term improvements in ADA announcements and overall system accessibility, while emphasizing the need for continued improvements.</w:t>
      </w:r>
    </w:p>
    <w:p w14:paraId="1B882673" w14:textId="77777777" w:rsidR="000F5571" w:rsidRDefault="000F5571" w:rsidP="007765C9">
      <w:pPr>
        <w:spacing w:before="120"/>
        <w:rPr>
          <w:rFonts w:ascii="Arial" w:hAnsi="Arial" w:cs="Arial"/>
          <w:sz w:val="36"/>
          <w:szCs w:val="36"/>
        </w:rPr>
      </w:pPr>
    </w:p>
    <w:p w14:paraId="7B0B1DF6" w14:textId="634282F5" w:rsidR="001744CF" w:rsidRDefault="001744CF" w:rsidP="001744CF">
      <w:pPr>
        <w:pStyle w:val="ListParagraph"/>
        <w:numPr>
          <w:ilvl w:val="0"/>
          <w:numId w:val="8"/>
        </w:numPr>
        <w:spacing w:before="120"/>
        <w:rPr>
          <w:rFonts w:ascii="Arial" w:hAnsi="Arial" w:cs="Arial"/>
          <w:b/>
          <w:bCs/>
          <w:sz w:val="36"/>
          <w:szCs w:val="36"/>
          <w:u w:val="single"/>
        </w:rPr>
      </w:pPr>
      <w:r>
        <w:rPr>
          <w:rFonts w:ascii="Arial" w:hAnsi="Arial" w:cs="Arial"/>
          <w:b/>
          <w:bCs/>
          <w:sz w:val="36"/>
          <w:szCs w:val="36"/>
          <w:u w:val="single"/>
        </w:rPr>
        <w:t>PUBLIC COMMENT</w:t>
      </w:r>
    </w:p>
    <w:p w14:paraId="44609843" w14:textId="17B7933E" w:rsidR="000F5571" w:rsidRPr="000F5571" w:rsidRDefault="000F5571" w:rsidP="000F5571">
      <w:pPr>
        <w:spacing w:before="120"/>
        <w:rPr>
          <w:rFonts w:ascii="Arial" w:hAnsi="Arial" w:cs="Arial"/>
          <w:sz w:val="36"/>
          <w:szCs w:val="36"/>
        </w:rPr>
      </w:pPr>
      <w:r w:rsidRPr="000F5571">
        <w:rPr>
          <w:rFonts w:ascii="Arial" w:hAnsi="Arial" w:cs="Arial"/>
          <w:sz w:val="36"/>
          <w:szCs w:val="36"/>
        </w:rPr>
        <w:t>No Public Comment</w:t>
      </w:r>
    </w:p>
    <w:p w14:paraId="0DD12FDA" w14:textId="77777777" w:rsidR="000F5571" w:rsidRPr="000F5571" w:rsidRDefault="000F5571" w:rsidP="000F5571">
      <w:pPr>
        <w:spacing w:before="120"/>
        <w:rPr>
          <w:rFonts w:ascii="Arial" w:hAnsi="Arial" w:cs="Arial"/>
          <w:b/>
          <w:bCs/>
          <w:sz w:val="36"/>
          <w:szCs w:val="36"/>
          <w:u w:val="single"/>
        </w:rPr>
      </w:pPr>
    </w:p>
    <w:p w14:paraId="18C0B834" w14:textId="04B7F965" w:rsidR="001744CF" w:rsidRDefault="001744CF" w:rsidP="001744CF">
      <w:pPr>
        <w:pStyle w:val="ListParagraph"/>
        <w:numPr>
          <w:ilvl w:val="0"/>
          <w:numId w:val="8"/>
        </w:numPr>
        <w:ind w:right="288"/>
        <w:rPr>
          <w:rFonts w:ascii="Arial" w:hAnsi="Arial" w:cs="Arial"/>
          <w:b/>
          <w:color w:val="000000" w:themeColor="text1"/>
          <w:spacing w:val="-2"/>
          <w:sz w:val="36"/>
          <w:szCs w:val="36"/>
          <w:u w:val="single"/>
        </w:rPr>
      </w:pPr>
      <w:r w:rsidRPr="000F5571">
        <w:rPr>
          <w:rFonts w:ascii="Arial" w:hAnsi="Arial" w:cs="Arial"/>
          <w:b/>
          <w:color w:val="000000" w:themeColor="text1"/>
          <w:spacing w:val="-2"/>
          <w:sz w:val="36"/>
          <w:szCs w:val="36"/>
          <w:u w:val="single"/>
        </w:rPr>
        <w:t xml:space="preserve">NEW BUSINESS: Raised Subsequent to the Posting of the Agenda </w:t>
      </w:r>
    </w:p>
    <w:p w14:paraId="03948BCC" w14:textId="77777777" w:rsidR="000F5571" w:rsidRDefault="000F5571" w:rsidP="000F5571">
      <w:pPr>
        <w:ind w:right="288"/>
        <w:rPr>
          <w:rFonts w:ascii="Arial" w:hAnsi="Arial" w:cs="Arial"/>
          <w:b/>
          <w:color w:val="000000" w:themeColor="text1"/>
          <w:spacing w:val="-2"/>
          <w:sz w:val="36"/>
          <w:szCs w:val="36"/>
          <w:u w:val="single"/>
        </w:rPr>
      </w:pPr>
    </w:p>
    <w:p w14:paraId="0BE6B284" w14:textId="3620BB36" w:rsidR="000F5571" w:rsidRDefault="000F5571" w:rsidP="000F5571">
      <w:pPr>
        <w:ind w:right="288"/>
        <w:rPr>
          <w:rFonts w:ascii="Arial" w:hAnsi="Arial" w:cs="Arial"/>
          <w:bCs/>
          <w:color w:val="000000" w:themeColor="text1"/>
          <w:spacing w:val="-2"/>
          <w:sz w:val="36"/>
          <w:szCs w:val="36"/>
        </w:rPr>
      </w:pPr>
      <w:r w:rsidRPr="000F5571">
        <w:rPr>
          <w:rFonts w:ascii="Arial" w:hAnsi="Arial" w:cs="Arial"/>
          <w:bCs/>
          <w:color w:val="000000" w:themeColor="text1"/>
          <w:spacing w:val="-2"/>
          <w:sz w:val="36"/>
          <w:szCs w:val="36"/>
        </w:rPr>
        <w:t>No New Business</w:t>
      </w:r>
    </w:p>
    <w:p w14:paraId="7FE1B10B" w14:textId="77777777" w:rsidR="000F5571" w:rsidRPr="000F5571" w:rsidRDefault="000F5571" w:rsidP="000F5571">
      <w:pPr>
        <w:ind w:right="288"/>
        <w:rPr>
          <w:rFonts w:ascii="Arial" w:hAnsi="Arial" w:cs="Arial"/>
          <w:bCs/>
          <w:color w:val="000000" w:themeColor="text1"/>
          <w:spacing w:val="-2"/>
          <w:sz w:val="36"/>
          <w:szCs w:val="36"/>
        </w:rPr>
      </w:pPr>
    </w:p>
    <w:p w14:paraId="62CE4374" w14:textId="3690F46F" w:rsidR="001744CF" w:rsidRDefault="001744CF" w:rsidP="001744CF">
      <w:pPr>
        <w:pStyle w:val="ListParagraph"/>
        <w:numPr>
          <w:ilvl w:val="0"/>
          <w:numId w:val="8"/>
        </w:numPr>
        <w:spacing w:before="120"/>
        <w:rPr>
          <w:rFonts w:ascii="Arial" w:hAnsi="Arial" w:cs="Arial"/>
          <w:b/>
          <w:bCs/>
          <w:sz w:val="36"/>
          <w:szCs w:val="36"/>
          <w:u w:val="single"/>
        </w:rPr>
      </w:pPr>
      <w:r>
        <w:rPr>
          <w:rFonts w:ascii="Arial" w:hAnsi="Arial" w:cs="Arial"/>
          <w:b/>
          <w:bCs/>
          <w:sz w:val="36"/>
          <w:szCs w:val="36"/>
          <w:u w:val="single"/>
        </w:rPr>
        <w:t>Holiday Activity</w:t>
      </w:r>
    </w:p>
    <w:p w14:paraId="3AC36B60" w14:textId="77A6DE09" w:rsidR="000F5571" w:rsidRDefault="000F5571" w:rsidP="000F5571">
      <w:pPr>
        <w:spacing w:before="120"/>
        <w:rPr>
          <w:rFonts w:ascii="Arial" w:hAnsi="Arial" w:cs="Arial"/>
          <w:sz w:val="36"/>
          <w:szCs w:val="36"/>
        </w:rPr>
      </w:pPr>
      <w:r w:rsidRPr="000F5571">
        <w:rPr>
          <w:rFonts w:ascii="Arial" w:hAnsi="Arial" w:cs="Arial"/>
          <w:sz w:val="36"/>
          <w:szCs w:val="36"/>
        </w:rPr>
        <w:t xml:space="preserve">Cancelled due to lack of time </w:t>
      </w:r>
    </w:p>
    <w:p w14:paraId="71CF815B" w14:textId="77777777" w:rsidR="000F5571" w:rsidRDefault="000F5571" w:rsidP="000F5571">
      <w:pPr>
        <w:spacing w:before="120"/>
        <w:rPr>
          <w:rFonts w:ascii="Arial" w:hAnsi="Arial" w:cs="Arial"/>
          <w:sz w:val="36"/>
          <w:szCs w:val="36"/>
        </w:rPr>
      </w:pPr>
    </w:p>
    <w:p w14:paraId="36221073" w14:textId="77777777" w:rsidR="000F5571" w:rsidRPr="000F5571" w:rsidRDefault="000F5571" w:rsidP="000F5571">
      <w:pPr>
        <w:spacing w:before="120"/>
        <w:rPr>
          <w:rFonts w:ascii="Arial" w:hAnsi="Arial" w:cs="Arial"/>
          <w:sz w:val="36"/>
          <w:szCs w:val="36"/>
        </w:rPr>
      </w:pPr>
    </w:p>
    <w:p w14:paraId="53117DC2" w14:textId="041FE8E2" w:rsidR="000F5571" w:rsidRPr="000F5571" w:rsidRDefault="001744CF" w:rsidP="007765C9">
      <w:pPr>
        <w:pStyle w:val="ListParagraph"/>
        <w:numPr>
          <w:ilvl w:val="0"/>
          <w:numId w:val="8"/>
        </w:numPr>
        <w:spacing w:before="120"/>
        <w:rPr>
          <w:rFonts w:ascii="Arial" w:hAnsi="Arial" w:cs="Arial"/>
          <w:b/>
          <w:bCs/>
          <w:sz w:val="36"/>
          <w:szCs w:val="36"/>
          <w:u w:val="single"/>
        </w:rPr>
      </w:pPr>
      <w:r>
        <w:rPr>
          <w:rFonts w:ascii="Arial" w:hAnsi="Arial" w:cs="Arial"/>
          <w:b/>
          <w:bCs/>
          <w:sz w:val="36"/>
          <w:szCs w:val="36"/>
          <w:u w:val="single"/>
        </w:rPr>
        <w:lastRenderedPageBreak/>
        <w:t>Adjournment</w:t>
      </w:r>
    </w:p>
    <w:p w14:paraId="1AB36E60" w14:textId="1AE38D9F" w:rsidR="00852AB9" w:rsidRPr="00852AB9" w:rsidRDefault="007765C9" w:rsidP="007765C9">
      <w:pPr>
        <w:spacing w:before="120"/>
        <w:rPr>
          <w:rFonts w:ascii="Arial" w:hAnsi="Arial" w:cs="Arial"/>
          <w:sz w:val="36"/>
          <w:szCs w:val="36"/>
        </w:rPr>
      </w:pPr>
      <w:r w:rsidRPr="007765C9">
        <w:rPr>
          <w:rFonts w:ascii="Arial" w:hAnsi="Arial" w:cs="Arial"/>
          <w:sz w:val="36"/>
          <w:szCs w:val="36"/>
        </w:rPr>
        <w:t>The meeting adjourned at approximately 3:0</w:t>
      </w:r>
      <w:r w:rsidR="000F5571">
        <w:rPr>
          <w:rFonts w:ascii="Arial" w:hAnsi="Arial" w:cs="Arial"/>
          <w:sz w:val="36"/>
          <w:szCs w:val="36"/>
        </w:rPr>
        <w:t>1</w:t>
      </w:r>
      <w:r w:rsidRPr="007765C9">
        <w:rPr>
          <w:rFonts w:ascii="Arial" w:hAnsi="Arial" w:cs="Arial"/>
          <w:sz w:val="36"/>
          <w:szCs w:val="36"/>
        </w:rPr>
        <w:t xml:space="preserve"> p.m.</w:t>
      </w:r>
    </w:p>
    <w:p w14:paraId="094875DC" w14:textId="77777777" w:rsidR="00002A2C" w:rsidRDefault="00002A2C" w:rsidP="00002A2C">
      <w:pPr>
        <w:tabs>
          <w:tab w:val="left" w:pos="720"/>
          <w:tab w:val="left" w:pos="990"/>
          <w:tab w:val="left" w:pos="1260"/>
        </w:tabs>
        <w:rPr>
          <w:rFonts w:ascii="Arial" w:hAnsi="Arial" w:cs="Arial"/>
          <w:b/>
          <w:bCs/>
          <w:sz w:val="36"/>
          <w:szCs w:val="36"/>
          <w:u w:val="single"/>
        </w:rPr>
      </w:pPr>
    </w:p>
    <w:p w14:paraId="28D304B5" w14:textId="77777777" w:rsidR="005D584D" w:rsidRPr="00002A2C" w:rsidRDefault="005D584D" w:rsidP="00002A2C">
      <w:pPr>
        <w:tabs>
          <w:tab w:val="left" w:pos="720"/>
          <w:tab w:val="left" w:pos="990"/>
          <w:tab w:val="left" w:pos="1260"/>
        </w:tabs>
        <w:rPr>
          <w:rFonts w:ascii="Arial" w:hAnsi="Arial" w:cs="Arial"/>
          <w:b/>
          <w:bCs/>
          <w:sz w:val="36"/>
          <w:szCs w:val="36"/>
          <w:u w:val="single"/>
        </w:rPr>
      </w:pPr>
    </w:p>
    <w:p w14:paraId="4C413623" w14:textId="77777777" w:rsidR="00217A67" w:rsidRPr="00217A67" w:rsidRDefault="00217A67" w:rsidP="00217A67">
      <w:pPr>
        <w:spacing w:before="120"/>
        <w:rPr>
          <w:rFonts w:ascii="Arial" w:hAnsi="Arial" w:cs="Arial"/>
          <w:sz w:val="36"/>
          <w:szCs w:val="36"/>
        </w:rPr>
      </w:pPr>
    </w:p>
    <w:sectPr w:rsidR="00217A67" w:rsidRPr="00217A67">
      <w:headerReference w:type="default" r:id="rId10"/>
      <w:pgSz w:w="12240" w:h="15840"/>
      <w:pgMar w:top="1440" w:right="1440" w:bottom="1440" w:left="1440" w:header="432" w:footer="1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B0E85" w14:textId="77777777" w:rsidR="004B1BD2" w:rsidRDefault="004B1BD2">
      <w:r>
        <w:separator/>
      </w:r>
    </w:p>
  </w:endnote>
  <w:endnote w:type="continuationSeparator" w:id="0">
    <w:p w14:paraId="3397EA4E" w14:textId="77777777" w:rsidR="004B1BD2" w:rsidRDefault="004B1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7C042" w14:textId="77777777" w:rsidR="004B1BD2" w:rsidRDefault="004B1BD2">
      <w:r>
        <w:separator/>
      </w:r>
    </w:p>
  </w:footnote>
  <w:footnote w:type="continuationSeparator" w:id="0">
    <w:p w14:paraId="6F3F70BC" w14:textId="77777777" w:rsidR="004B1BD2" w:rsidRDefault="004B1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0B24D" w14:textId="77777777" w:rsidR="007912A7" w:rsidRDefault="00336053">
    <w:pPr>
      <w:pStyle w:val="Header"/>
    </w:pPr>
    <w:r>
      <w:rPr>
        <w:noProof/>
      </w:rPr>
      <w:drawing>
        <wp:inline distT="0" distB="0" distL="0" distR="0" wp14:anchorId="38A0D5CB" wp14:editId="0D369D00">
          <wp:extent cx="1574456" cy="685800"/>
          <wp:effectExtent l="0" t="0" r="6985" b="0"/>
          <wp:docPr id="1" name="Picture 1" descr="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456" cy="685800"/>
                  </a:xfrm>
                  <a:prstGeom prst="rect">
                    <a:avLst/>
                  </a:prstGeom>
                  <a:noFill/>
                  <a:ln>
                    <a:noFill/>
                  </a:ln>
                </pic:spPr>
              </pic:pic>
            </a:graphicData>
          </a:graphic>
        </wp:inline>
      </w:drawing>
    </w:r>
    <w:r>
      <w:rPr>
        <w:noProof/>
      </w:rPr>
      <w:drawing>
        <wp:anchor distT="0" distB="0" distL="114300" distR="114300" simplePos="0" relativeHeight="251659264" behindDoc="0" locked="0" layoutInCell="1" allowOverlap="1" wp14:anchorId="0331B630" wp14:editId="06A1CDB4">
          <wp:simplePos x="0" y="0"/>
          <wp:positionH relativeFrom="column">
            <wp:posOffset>6206605</wp:posOffset>
          </wp:positionH>
          <wp:positionV relativeFrom="paragraph">
            <wp:posOffset>-41910</wp:posOffset>
          </wp:positionV>
          <wp:extent cx="463550" cy="46355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3550" cy="463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159F"/>
    <w:multiLevelType w:val="hybridMultilevel"/>
    <w:tmpl w:val="74B855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7B369B"/>
    <w:multiLevelType w:val="hybridMultilevel"/>
    <w:tmpl w:val="4EC40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9775E"/>
    <w:multiLevelType w:val="multilevel"/>
    <w:tmpl w:val="6A5484F4"/>
    <w:lvl w:ilvl="0">
      <w:start w:val="1"/>
      <w:numFmt w:val="bullet"/>
      <w:lvlText w:val=""/>
      <w:lvlJc w:val="left"/>
      <w:pPr>
        <w:tabs>
          <w:tab w:val="num" w:pos="4410"/>
        </w:tabs>
        <w:ind w:left="4410" w:hanging="360"/>
      </w:pPr>
      <w:rPr>
        <w:rFonts w:ascii="Symbol" w:hAnsi="Symbol" w:hint="default"/>
        <w:sz w:val="20"/>
      </w:rPr>
    </w:lvl>
    <w:lvl w:ilvl="1">
      <w:start w:val="1"/>
      <w:numFmt w:val="bullet"/>
      <w:lvlText w:val="o"/>
      <w:lvlJc w:val="left"/>
      <w:pPr>
        <w:tabs>
          <w:tab w:val="num" w:pos="5130"/>
        </w:tabs>
        <w:ind w:left="5130" w:hanging="360"/>
      </w:pPr>
      <w:rPr>
        <w:rFonts w:ascii="Courier New" w:hAnsi="Courier New" w:cs="Times New Roman" w:hint="default"/>
        <w:sz w:val="20"/>
      </w:rPr>
    </w:lvl>
    <w:lvl w:ilvl="2">
      <w:start w:val="1"/>
      <w:numFmt w:val="bullet"/>
      <w:lvlText w:val=""/>
      <w:lvlJc w:val="left"/>
      <w:pPr>
        <w:tabs>
          <w:tab w:val="num" w:pos="5850"/>
        </w:tabs>
        <w:ind w:left="5850" w:hanging="360"/>
      </w:pPr>
      <w:rPr>
        <w:rFonts w:ascii="Wingdings" w:hAnsi="Wingdings" w:hint="default"/>
        <w:sz w:val="20"/>
      </w:rPr>
    </w:lvl>
    <w:lvl w:ilvl="3">
      <w:start w:val="1"/>
      <w:numFmt w:val="bullet"/>
      <w:lvlText w:val=""/>
      <w:lvlJc w:val="left"/>
      <w:pPr>
        <w:tabs>
          <w:tab w:val="num" w:pos="6570"/>
        </w:tabs>
        <w:ind w:left="6570" w:hanging="360"/>
      </w:pPr>
      <w:rPr>
        <w:rFonts w:ascii="Wingdings" w:hAnsi="Wingdings" w:hint="default"/>
        <w:sz w:val="20"/>
      </w:rPr>
    </w:lvl>
    <w:lvl w:ilvl="4">
      <w:start w:val="1"/>
      <w:numFmt w:val="bullet"/>
      <w:lvlText w:val=""/>
      <w:lvlJc w:val="left"/>
      <w:pPr>
        <w:tabs>
          <w:tab w:val="num" w:pos="7290"/>
        </w:tabs>
        <w:ind w:left="7290" w:hanging="360"/>
      </w:pPr>
      <w:rPr>
        <w:rFonts w:ascii="Wingdings" w:hAnsi="Wingdings" w:hint="default"/>
        <w:sz w:val="20"/>
      </w:rPr>
    </w:lvl>
    <w:lvl w:ilvl="5">
      <w:start w:val="1"/>
      <w:numFmt w:val="bullet"/>
      <w:lvlText w:val=""/>
      <w:lvlJc w:val="left"/>
      <w:pPr>
        <w:tabs>
          <w:tab w:val="num" w:pos="8010"/>
        </w:tabs>
        <w:ind w:left="8010" w:hanging="360"/>
      </w:pPr>
      <w:rPr>
        <w:rFonts w:ascii="Wingdings" w:hAnsi="Wingdings" w:hint="default"/>
        <w:sz w:val="20"/>
      </w:rPr>
    </w:lvl>
    <w:lvl w:ilvl="6">
      <w:start w:val="1"/>
      <w:numFmt w:val="bullet"/>
      <w:lvlText w:val=""/>
      <w:lvlJc w:val="left"/>
      <w:pPr>
        <w:tabs>
          <w:tab w:val="num" w:pos="8730"/>
        </w:tabs>
        <w:ind w:left="8730" w:hanging="360"/>
      </w:pPr>
      <w:rPr>
        <w:rFonts w:ascii="Wingdings" w:hAnsi="Wingdings" w:hint="default"/>
        <w:sz w:val="20"/>
      </w:rPr>
    </w:lvl>
    <w:lvl w:ilvl="7">
      <w:start w:val="1"/>
      <w:numFmt w:val="bullet"/>
      <w:lvlText w:val=""/>
      <w:lvlJc w:val="left"/>
      <w:pPr>
        <w:tabs>
          <w:tab w:val="num" w:pos="9450"/>
        </w:tabs>
        <w:ind w:left="9450" w:hanging="360"/>
      </w:pPr>
      <w:rPr>
        <w:rFonts w:ascii="Wingdings" w:hAnsi="Wingdings" w:hint="default"/>
        <w:sz w:val="20"/>
      </w:rPr>
    </w:lvl>
    <w:lvl w:ilvl="8">
      <w:start w:val="1"/>
      <w:numFmt w:val="bullet"/>
      <w:lvlText w:val=""/>
      <w:lvlJc w:val="left"/>
      <w:pPr>
        <w:tabs>
          <w:tab w:val="num" w:pos="10170"/>
        </w:tabs>
        <w:ind w:left="10170" w:hanging="360"/>
      </w:pPr>
      <w:rPr>
        <w:rFonts w:ascii="Wingdings" w:hAnsi="Wingdings" w:hint="default"/>
        <w:sz w:val="20"/>
      </w:rPr>
    </w:lvl>
  </w:abstractNum>
  <w:abstractNum w:abstractNumId="3" w15:restartNumberingAfterBreak="0">
    <w:nsid w:val="0AE945FF"/>
    <w:multiLevelType w:val="hybridMultilevel"/>
    <w:tmpl w:val="39889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6A621D"/>
    <w:multiLevelType w:val="hybridMultilevel"/>
    <w:tmpl w:val="92A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1502F"/>
    <w:multiLevelType w:val="hybridMultilevel"/>
    <w:tmpl w:val="AC18BB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8D48BE"/>
    <w:multiLevelType w:val="hybridMultilevel"/>
    <w:tmpl w:val="A7EEEE9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155B7B0B"/>
    <w:multiLevelType w:val="hybridMultilevel"/>
    <w:tmpl w:val="509036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5C55068"/>
    <w:multiLevelType w:val="hybridMultilevel"/>
    <w:tmpl w:val="BEEA8F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2A47CF"/>
    <w:multiLevelType w:val="hybridMultilevel"/>
    <w:tmpl w:val="468C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771508"/>
    <w:multiLevelType w:val="hybridMultilevel"/>
    <w:tmpl w:val="2A8EF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CB33E05"/>
    <w:multiLevelType w:val="hybridMultilevel"/>
    <w:tmpl w:val="F9DC3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DC2B51"/>
    <w:multiLevelType w:val="hybridMultilevel"/>
    <w:tmpl w:val="1A72F7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EAD7B93"/>
    <w:multiLevelType w:val="hybridMultilevel"/>
    <w:tmpl w:val="FDA41B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2259735B"/>
    <w:multiLevelType w:val="hybridMultilevel"/>
    <w:tmpl w:val="79E0FE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257D76EA"/>
    <w:multiLevelType w:val="hybridMultilevel"/>
    <w:tmpl w:val="5F8A8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C74882"/>
    <w:multiLevelType w:val="hybridMultilevel"/>
    <w:tmpl w:val="67E07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BD014F9"/>
    <w:multiLevelType w:val="hybridMultilevel"/>
    <w:tmpl w:val="A9E68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09C1B9B"/>
    <w:multiLevelType w:val="hybridMultilevel"/>
    <w:tmpl w:val="9B12AB74"/>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9" w15:restartNumberingAfterBreak="0">
    <w:nsid w:val="36A10A4F"/>
    <w:multiLevelType w:val="hybridMultilevel"/>
    <w:tmpl w:val="1FEE4F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6FD48F9"/>
    <w:multiLevelType w:val="hybridMultilevel"/>
    <w:tmpl w:val="59D25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824EAC"/>
    <w:multiLevelType w:val="hybridMultilevel"/>
    <w:tmpl w:val="F2646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F282411"/>
    <w:multiLevelType w:val="hybridMultilevel"/>
    <w:tmpl w:val="9B440D7A"/>
    <w:lvl w:ilvl="0" w:tplc="BE06998C">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F61D49"/>
    <w:multiLevelType w:val="hybridMultilevel"/>
    <w:tmpl w:val="3AECFCB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4D5D1CDC"/>
    <w:multiLevelType w:val="hybridMultilevel"/>
    <w:tmpl w:val="04988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AA5D13"/>
    <w:multiLevelType w:val="hybridMultilevel"/>
    <w:tmpl w:val="FAB6DC6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550976FD"/>
    <w:multiLevelType w:val="hybridMultilevel"/>
    <w:tmpl w:val="367A5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7241F0"/>
    <w:multiLevelType w:val="hybridMultilevel"/>
    <w:tmpl w:val="A7E46A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3D53259"/>
    <w:multiLevelType w:val="hybridMultilevel"/>
    <w:tmpl w:val="7780C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69560B"/>
    <w:multiLevelType w:val="multilevel"/>
    <w:tmpl w:val="6A84E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C764E2"/>
    <w:multiLevelType w:val="hybridMultilevel"/>
    <w:tmpl w:val="12244F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A7B3885"/>
    <w:multiLevelType w:val="hybridMultilevel"/>
    <w:tmpl w:val="25EAEF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16407269">
    <w:abstractNumId w:val="22"/>
  </w:num>
  <w:num w:numId="2" w16cid:durableId="1929654259">
    <w:abstractNumId w:val="18"/>
  </w:num>
  <w:num w:numId="3" w16cid:durableId="115028744">
    <w:abstractNumId w:val="24"/>
  </w:num>
  <w:num w:numId="4" w16cid:durableId="469327538">
    <w:abstractNumId w:val="29"/>
  </w:num>
  <w:num w:numId="5" w16cid:durableId="388917115">
    <w:abstractNumId w:val="2"/>
  </w:num>
  <w:num w:numId="6" w16cid:durableId="1562666462">
    <w:abstractNumId w:val="7"/>
  </w:num>
  <w:num w:numId="7" w16cid:durableId="1561940447">
    <w:abstractNumId w:val="31"/>
  </w:num>
  <w:num w:numId="8" w16cid:durableId="20052327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149612">
    <w:abstractNumId w:val="13"/>
  </w:num>
  <w:num w:numId="10" w16cid:durableId="1101798087">
    <w:abstractNumId w:val="14"/>
  </w:num>
  <w:num w:numId="11" w16cid:durableId="879053001">
    <w:abstractNumId w:val="17"/>
  </w:num>
  <w:num w:numId="12" w16cid:durableId="1165241924">
    <w:abstractNumId w:val="9"/>
  </w:num>
  <w:num w:numId="13" w16cid:durableId="923491661">
    <w:abstractNumId w:val="3"/>
  </w:num>
  <w:num w:numId="14" w16cid:durableId="137040431">
    <w:abstractNumId w:val="21"/>
  </w:num>
  <w:num w:numId="15" w16cid:durableId="2027828351">
    <w:abstractNumId w:val="16"/>
  </w:num>
  <w:num w:numId="16" w16cid:durableId="1539274917">
    <w:abstractNumId w:val="19"/>
  </w:num>
  <w:num w:numId="17" w16cid:durableId="1371610491">
    <w:abstractNumId w:val="11"/>
  </w:num>
  <w:num w:numId="18" w16cid:durableId="977876525">
    <w:abstractNumId w:val="10"/>
  </w:num>
  <w:num w:numId="19" w16cid:durableId="136840452">
    <w:abstractNumId w:val="5"/>
  </w:num>
  <w:num w:numId="20" w16cid:durableId="1686783379">
    <w:abstractNumId w:val="27"/>
  </w:num>
  <w:num w:numId="21" w16cid:durableId="1690763321">
    <w:abstractNumId w:val="20"/>
  </w:num>
  <w:num w:numId="22" w16cid:durableId="1290629760">
    <w:abstractNumId w:val="30"/>
  </w:num>
  <w:num w:numId="23" w16cid:durableId="399326378">
    <w:abstractNumId w:val="6"/>
  </w:num>
  <w:num w:numId="24" w16cid:durableId="1625110321">
    <w:abstractNumId w:val="0"/>
  </w:num>
  <w:num w:numId="25" w16cid:durableId="150946842">
    <w:abstractNumId w:val="25"/>
  </w:num>
  <w:num w:numId="26" w16cid:durableId="1175730767">
    <w:abstractNumId w:val="12"/>
  </w:num>
  <w:num w:numId="27" w16cid:durableId="996376058">
    <w:abstractNumId w:val="23"/>
  </w:num>
  <w:num w:numId="28" w16cid:durableId="94636095">
    <w:abstractNumId w:val="4"/>
  </w:num>
  <w:num w:numId="29" w16cid:durableId="329797005">
    <w:abstractNumId w:val="28"/>
  </w:num>
  <w:num w:numId="30" w16cid:durableId="137235023">
    <w:abstractNumId w:val="15"/>
  </w:num>
  <w:num w:numId="31" w16cid:durableId="1072847766">
    <w:abstractNumId w:val="26"/>
  </w:num>
  <w:num w:numId="32" w16cid:durableId="1484617942">
    <w:abstractNumId w:val="1"/>
  </w:num>
  <w:num w:numId="33" w16cid:durableId="609558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1E7"/>
    <w:rsid w:val="00001947"/>
    <w:rsid w:val="00002189"/>
    <w:rsid w:val="000022A8"/>
    <w:rsid w:val="0000252C"/>
    <w:rsid w:val="00002A2C"/>
    <w:rsid w:val="00006713"/>
    <w:rsid w:val="000102A2"/>
    <w:rsid w:val="00010876"/>
    <w:rsid w:val="000151B4"/>
    <w:rsid w:val="00016136"/>
    <w:rsid w:val="0001614B"/>
    <w:rsid w:val="000178AD"/>
    <w:rsid w:val="00021407"/>
    <w:rsid w:val="00024F0B"/>
    <w:rsid w:val="00027BC4"/>
    <w:rsid w:val="000303CE"/>
    <w:rsid w:val="000328C8"/>
    <w:rsid w:val="00034366"/>
    <w:rsid w:val="000353FE"/>
    <w:rsid w:val="00040D91"/>
    <w:rsid w:val="00040E7B"/>
    <w:rsid w:val="00041D3D"/>
    <w:rsid w:val="0004403F"/>
    <w:rsid w:val="0005508E"/>
    <w:rsid w:val="00062F5E"/>
    <w:rsid w:val="00067EA9"/>
    <w:rsid w:val="00073CAF"/>
    <w:rsid w:val="000837DC"/>
    <w:rsid w:val="00083ACE"/>
    <w:rsid w:val="00084F23"/>
    <w:rsid w:val="00085D43"/>
    <w:rsid w:val="000A430D"/>
    <w:rsid w:val="000A65E3"/>
    <w:rsid w:val="000B1E05"/>
    <w:rsid w:val="000B3ABA"/>
    <w:rsid w:val="000B51B3"/>
    <w:rsid w:val="000B77E9"/>
    <w:rsid w:val="000B7FD5"/>
    <w:rsid w:val="000C04ED"/>
    <w:rsid w:val="000C2029"/>
    <w:rsid w:val="000D1018"/>
    <w:rsid w:val="000E73A2"/>
    <w:rsid w:val="000F5571"/>
    <w:rsid w:val="0010172A"/>
    <w:rsid w:val="00104C1F"/>
    <w:rsid w:val="00105D33"/>
    <w:rsid w:val="001109DD"/>
    <w:rsid w:val="001131BE"/>
    <w:rsid w:val="00116FC0"/>
    <w:rsid w:val="00117C68"/>
    <w:rsid w:val="0012016B"/>
    <w:rsid w:val="00121183"/>
    <w:rsid w:val="0012347A"/>
    <w:rsid w:val="001237E7"/>
    <w:rsid w:val="00130230"/>
    <w:rsid w:val="00131697"/>
    <w:rsid w:val="00137265"/>
    <w:rsid w:val="00156822"/>
    <w:rsid w:val="001611AF"/>
    <w:rsid w:val="00162078"/>
    <w:rsid w:val="00171353"/>
    <w:rsid w:val="00171B86"/>
    <w:rsid w:val="00172497"/>
    <w:rsid w:val="00172C8F"/>
    <w:rsid w:val="001744CF"/>
    <w:rsid w:val="00176929"/>
    <w:rsid w:val="001973D8"/>
    <w:rsid w:val="001A62C6"/>
    <w:rsid w:val="001B0E63"/>
    <w:rsid w:val="001B3B5B"/>
    <w:rsid w:val="001B452A"/>
    <w:rsid w:val="001C142D"/>
    <w:rsid w:val="001C1EF7"/>
    <w:rsid w:val="001C5B16"/>
    <w:rsid w:val="001C7D0B"/>
    <w:rsid w:val="001D0357"/>
    <w:rsid w:val="001D12A3"/>
    <w:rsid w:val="001D2C43"/>
    <w:rsid w:val="001D3D3E"/>
    <w:rsid w:val="001D4D56"/>
    <w:rsid w:val="001E259C"/>
    <w:rsid w:val="001F1771"/>
    <w:rsid w:val="00207BEE"/>
    <w:rsid w:val="00217A67"/>
    <w:rsid w:val="00221CB3"/>
    <w:rsid w:val="00221D9F"/>
    <w:rsid w:val="002236E6"/>
    <w:rsid w:val="00225187"/>
    <w:rsid w:val="002307E3"/>
    <w:rsid w:val="0023121A"/>
    <w:rsid w:val="00233882"/>
    <w:rsid w:val="0023699B"/>
    <w:rsid w:val="002376D6"/>
    <w:rsid w:val="00241F79"/>
    <w:rsid w:val="00242088"/>
    <w:rsid w:val="00245252"/>
    <w:rsid w:val="00247E53"/>
    <w:rsid w:val="00250A26"/>
    <w:rsid w:val="00250F91"/>
    <w:rsid w:val="00252A99"/>
    <w:rsid w:val="0025608D"/>
    <w:rsid w:val="00257853"/>
    <w:rsid w:val="002604AC"/>
    <w:rsid w:val="00260C42"/>
    <w:rsid w:val="00264E1F"/>
    <w:rsid w:val="002651D7"/>
    <w:rsid w:val="002821D0"/>
    <w:rsid w:val="00294258"/>
    <w:rsid w:val="00295ABE"/>
    <w:rsid w:val="002964E9"/>
    <w:rsid w:val="00297A08"/>
    <w:rsid w:val="002A4584"/>
    <w:rsid w:val="002A6034"/>
    <w:rsid w:val="002B0C49"/>
    <w:rsid w:val="002B2946"/>
    <w:rsid w:val="002B43DF"/>
    <w:rsid w:val="002C69B2"/>
    <w:rsid w:val="002D1ABA"/>
    <w:rsid w:val="002D279F"/>
    <w:rsid w:val="002D5935"/>
    <w:rsid w:val="002E34C4"/>
    <w:rsid w:val="002E79E7"/>
    <w:rsid w:val="002E7B92"/>
    <w:rsid w:val="002F12EC"/>
    <w:rsid w:val="00305ACB"/>
    <w:rsid w:val="00314790"/>
    <w:rsid w:val="00315662"/>
    <w:rsid w:val="00315C7D"/>
    <w:rsid w:val="003168D9"/>
    <w:rsid w:val="00316A34"/>
    <w:rsid w:val="00332780"/>
    <w:rsid w:val="00336053"/>
    <w:rsid w:val="00353B9A"/>
    <w:rsid w:val="0036028A"/>
    <w:rsid w:val="003631F9"/>
    <w:rsid w:val="00363BC6"/>
    <w:rsid w:val="00364842"/>
    <w:rsid w:val="0036631B"/>
    <w:rsid w:val="00370A83"/>
    <w:rsid w:val="003723E3"/>
    <w:rsid w:val="00374390"/>
    <w:rsid w:val="00377D0E"/>
    <w:rsid w:val="00384388"/>
    <w:rsid w:val="0038509B"/>
    <w:rsid w:val="00390F0B"/>
    <w:rsid w:val="00397446"/>
    <w:rsid w:val="003A1A1C"/>
    <w:rsid w:val="003A503E"/>
    <w:rsid w:val="003B07EC"/>
    <w:rsid w:val="003B29D8"/>
    <w:rsid w:val="003B4F7C"/>
    <w:rsid w:val="003B6914"/>
    <w:rsid w:val="003C2E74"/>
    <w:rsid w:val="003C3674"/>
    <w:rsid w:val="003C5475"/>
    <w:rsid w:val="003D207D"/>
    <w:rsid w:val="003D3150"/>
    <w:rsid w:val="003D4B5F"/>
    <w:rsid w:val="003D60BF"/>
    <w:rsid w:val="003D6A13"/>
    <w:rsid w:val="003E1FD6"/>
    <w:rsid w:val="003F1012"/>
    <w:rsid w:val="003F4624"/>
    <w:rsid w:val="00404104"/>
    <w:rsid w:val="00414550"/>
    <w:rsid w:val="00415916"/>
    <w:rsid w:val="00417E22"/>
    <w:rsid w:val="004203EE"/>
    <w:rsid w:val="00426232"/>
    <w:rsid w:val="004268DC"/>
    <w:rsid w:val="00426ADF"/>
    <w:rsid w:val="00436CBC"/>
    <w:rsid w:val="00441897"/>
    <w:rsid w:val="00445761"/>
    <w:rsid w:val="00451EF9"/>
    <w:rsid w:val="00454A71"/>
    <w:rsid w:val="004578CD"/>
    <w:rsid w:val="00463F0C"/>
    <w:rsid w:val="00464401"/>
    <w:rsid w:val="004662CE"/>
    <w:rsid w:val="00473EB3"/>
    <w:rsid w:val="004740B8"/>
    <w:rsid w:val="00477F33"/>
    <w:rsid w:val="00481668"/>
    <w:rsid w:val="004824DD"/>
    <w:rsid w:val="00483D37"/>
    <w:rsid w:val="00491A10"/>
    <w:rsid w:val="00496304"/>
    <w:rsid w:val="004A028F"/>
    <w:rsid w:val="004A4A3E"/>
    <w:rsid w:val="004A74E0"/>
    <w:rsid w:val="004B1A8D"/>
    <w:rsid w:val="004B1BD2"/>
    <w:rsid w:val="004B4589"/>
    <w:rsid w:val="004B6126"/>
    <w:rsid w:val="004B77FB"/>
    <w:rsid w:val="004B7EEF"/>
    <w:rsid w:val="004B7F8C"/>
    <w:rsid w:val="004C1F1A"/>
    <w:rsid w:val="004C3724"/>
    <w:rsid w:val="004D0C61"/>
    <w:rsid w:val="004E63C6"/>
    <w:rsid w:val="004F40DB"/>
    <w:rsid w:val="00503514"/>
    <w:rsid w:val="0050474F"/>
    <w:rsid w:val="005047B7"/>
    <w:rsid w:val="0050482A"/>
    <w:rsid w:val="0050503C"/>
    <w:rsid w:val="00505096"/>
    <w:rsid w:val="005078BB"/>
    <w:rsid w:val="00516FEB"/>
    <w:rsid w:val="005214EE"/>
    <w:rsid w:val="00527893"/>
    <w:rsid w:val="00534079"/>
    <w:rsid w:val="005348C1"/>
    <w:rsid w:val="00535F7F"/>
    <w:rsid w:val="00543EF8"/>
    <w:rsid w:val="00545C6E"/>
    <w:rsid w:val="005466EE"/>
    <w:rsid w:val="00547CE9"/>
    <w:rsid w:val="00551B4C"/>
    <w:rsid w:val="00556579"/>
    <w:rsid w:val="00567FD2"/>
    <w:rsid w:val="005719EA"/>
    <w:rsid w:val="00573ECC"/>
    <w:rsid w:val="005744FD"/>
    <w:rsid w:val="005821C8"/>
    <w:rsid w:val="0058243E"/>
    <w:rsid w:val="00590778"/>
    <w:rsid w:val="00591A65"/>
    <w:rsid w:val="00592CCB"/>
    <w:rsid w:val="00594EA7"/>
    <w:rsid w:val="0059525D"/>
    <w:rsid w:val="005970B3"/>
    <w:rsid w:val="005A046A"/>
    <w:rsid w:val="005B30D0"/>
    <w:rsid w:val="005B5B50"/>
    <w:rsid w:val="005B5C32"/>
    <w:rsid w:val="005C57B5"/>
    <w:rsid w:val="005C5C3F"/>
    <w:rsid w:val="005D584D"/>
    <w:rsid w:val="005D79AF"/>
    <w:rsid w:val="005E71B4"/>
    <w:rsid w:val="005E72DE"/>
    <w:rsid w:val="005F0CBC"/>
    <w:rsid w:val="005F2C0F"/>
    <w:rsid w:val="00600730"/>
    <w:rsid w:val="00601D3E"/>
    <w:rsid w:val="00605DB4"/>
    <w:rsid w:val="006127C9"/>
    <w:rsid w:val="00613A43"/>
    <w:rsid w:val="00615D43"/>
    <w:rsid w:val="006211A1"/>
    <w:rsid w:val="00622A24"/>
    <w:rsid w:val="006316D0"/>
    <w:rsid w:val="00634232"/>
    <w:rsid w:val="00635147"/>
    <w:rsid w:val="00640372"/>
    <w:rsid w:val="00640F15"/>
    <w:rsid w:val="006425E4"/>
    <w:rsid w:val="00644923"/>
    <w:rsid w:val="00650BC2"/>
    <w:rsid w:val="00666828"/>
    <w:rsid w:val="006719FA"/>
    <w:rsid w:val="00684D03"/>
    <w:rsid w:val="006857B4"/>
    <w:rsid w:val="00686121"/>
    <w:rsid w:val="006870A9"/>
    <w:rsid w:val="006872DA"/>
    <w:rsid w:val="006909D1"/>
    <w:rsid w:val="00690EC7"/>
    <w:rsid w:val="006925C3"/>
    <w:rsid w:val="0069314E"/>
    <w:rsid w:val="00697AFA"/>
    <w:rsid w:val="006A5AEC"/>
    <w:rsid w:val="006A73CF"/>
    <w:rsid w:val="006B5ECB"/>
    <w:rsid w:val="006B7966"/>
    <w:rsid w:val="006C1180"/>
    <w:rsid w:val="006C5817"/>
    <w:rsid w:val="006D27BE"/>
    <w:rsid w:val="006D2BD4"/>
    <w:rsid w:val="006D4E13"/>
    <w:rsid w:val="006E0D89"/>
    <w:rsid w:val="006E130A"/>
    <w:rsid w:val="006E1EC3"/>
    <w:rsid w:val="006E682C"/>
    <w:rsid w:val="006E71C9"/>
    <w:rsid w:val="006F1F83"/>
    <w:rsid w:val="007011DC"/>
    <w:rsid w:val="00703AFA"/>
    <w:rsid w:val="00706B99"/>
    <w:rsid w:val="007106AC"/>
    <w:rsid w:val="00713A11"/>
    <w:rsid w:val="0072192A"/>
    <w:rsid w:val="00726F3D"/>
    <w:rsid w:val="00733AF2"/>
    <w:rsid w:val="00741041"/>
    <w:rsid w:val="0074219D"/>
    <w:rsid w:val="00750B39"/>
    <w:rsid w:val="0076223A"/>
    <w:rsid w:val="00762579"/>
    <w:rsid w:val="00765E84"/>
    <w:rsid w:val="00766586"/>
    <w:rsid w:val="00767F04"/>
    <w:rsid w:val="00772FDE"/>
    <w:rsid w:val="0077342A"/>
    <w:rsid w:val="007765C9"/>
    <w:rsid w:val="007823D9"/>
    <w:rsid w:val="007829BF"/>
    <w:rsid w:val="007844ED"/>
    <w:rsid w:val="00785CE5"/>
    <w:rsid w:val="007912A7"/>
    <w:rsid w:val="00791FAE"/>
    <w:rsid w:val="007A3DA0"/>
    <w:rsid w:val="007A3E40"/>
    <w:rsid w:val="007A67E2"/>
    <w:rsid w:val="007A6CD0"/>
    <w:rsid w:val="007B4129"/>
    <w:rsid w:val="007C1C7B"/>
    <w:rsid w:val="007C3299"/>
    <w:rsid w:val="007C749C"/>
    <w:rsid w:val="007D3977"/>
    <w:rsid w:val="007D3D28"/>
    <w:rsid w:val="007E4DBB"/>
    <w:rsid w:val="007E5745"/>
    <w:rsid w:val="007E735B"/>
    <w:rsid w:val="007F40AD"/>
    <w:rsid w:val="00800518"/>
    <w:rsid w:val="00806218"/>
    <w:rsid w:val="008064D5"/>
    <w:rsid w:val="00817288"/>
    <w:rsid w:val="0082301B"/>
    <w:rsid w:val="008440A5"/>
    <w:rsid w:val="00846AA6"/>
    <w:rsid w:val="00850E8A"/>
    <w:rsid w:val="00852AB9"/>
    <w:rsid w:val="00853F5B"/>
    <w:rsid w:val="00860601"/>
    <w:rsid w:val="00873410"/>
    <w:rsid w:val="00882377"/>
    <w:rsid w:val="008936A2"/>
    <w:rsid w:val="008A3EF9"/>
    <w:rsid w:val="008A4233"/>
    <w:rsid w:val="008A43FC"/>
    <w:rsid w:val="008A5E91"/>
    <w:rsid w:val="008B0C0B"/>
    <w:rsid w:val="008B34DF"/>
    <w:rsid w:val="008B551C"/>
    <w:rsid w:val="008C0385"/>
    <w:rsid w:val="008C0E1A"/>
    <w:rsid w:val="008C280F"/>
    <w:rsid w:val="008C3FF5"/>
    <w:rsid w:val="008C5081"/>
    <w:rsid w:val="008C63F8"/>
    <w:rsid w:val="008C793F"/>
    <w:rsid w:val="008D140A"/>
    <w:rsid w:val="008E282F"/>
    <w:rsid w:val="008F0CF3"/>
    <w:rsid w:val="008F0F53"/>
    <w:rsid w:val="008F2159"/>
    <w:rsid w:val="008F6528"/>
    <w:rsid w:val="00910EA9"/>
    <w:rsid w:val="00910EBE"/>
    <w:rsid w:val="00922F45"/>
    <w:rsid w:val="00924563"/>
    <w:rsid w:val="009332FD"/>
    <w:rsid w:val="00945EAB"/>
    <w:rsid w:val="00951091"/>
    <w:rsid w:val="00953DE9"/>
    <w:rsid w:val="009556D9"/>
    <w:rsid w:val="00963898"/>
    <w:rsid w:val="00971D08"/>
    <w:rsid w:val="00975D8E"/>
    <w:rsid w:val="00981751"/>
    <w:rsid w:val="009902AB"/>
    <w:rsid w:val="0099145F"/>
    <w:rsid w:val="00992B66"/>
    <w:rsid w:val="00995B9D"/>
    <w:rsid w:val="00995BFF"/>
    <w:rsid w:val="009A2804"/>
    <w:rsid w:val="009A3554"/>
    <w:rsid w:val="009A5226"/>
    <w:rsid w:val="009B1BA4"/>
    <w:rsid w:val="009B1CBE"/>
    <w:rsid w:val="009B5D04"/>
    <w:rsid w:val="009C0B0B"/>
    <w:rsid w:val="009C0D03"/>
    <w:rsid w:val="009E3479"/>
    <w:rsid w:val="009E75D4"/>
    <w:rsid w:val="009F5195"/>
    <w:rsid w:val="00A158B3"/>
    <w:rsid w:val="00A24287"/>
    <w:rsid w:val="00A2769C"/>
    <w:rsid w:val="00A44A34"/>
    <w:rsid w:val="00A506DD"/>
    <w:rsid w:val="00A57AD1"/>
    <w:rsid w:val="00A62324"/>
    <w:rsid w:val="00A6415C"/>
    <w:rsid w:val="00A675D9"/>
    <w:rsid w:val="00A7213D"/>
    <w:rsid w:val="00A7792C"/>
    <w:rsid w:val="00A81148"/>
    <w:rsid w:val="00A831F6"/>
    <w:rsid w:val="00A83FF7"/>
    <w:rsid w:val="00A851E7"/>
    <w:rsid w:val="00A97F53"/>
    <w:rsid w:val="00AA0848"/>
    <w:rsid w:val="00AB1847"/>
    <w:rsid w:val="00AB4468"/>
    <w:rsid w:val="00AC205E"/>
    <w:rsid w:val="00AC6A27"/>
    <w:rsid w:val="00AD4BFB"/>
    <w:rsid w:val="00AE5BA5"/>
    <w:rsid w:val="00AF0636"/>
    <w:rsid w:val="00AF0A1C"/>
    <w:rsid w:val="00AF3EB9"/>
    <w:rsid w:val="00B00605"/>
    <w:rsid w:val="00B02068"/>
    <w:rsid w:val="00B020AE"/>
    <w:rsid w:val="00B141D1"/>
    <w:rsid w:val="00B15055"/>
    <w:rsid w:val="00B156A1"/>
    <w:rsid w:val="00B20B04"/>
    <w:rsid w:val="00B2467B"/>
    <w:rsid w:val="00B32E0C"/>
    <w:rsid w:val="00B36F86"/>
    <w:rsid w:val="00B4397C"/>
    <w:rsid w:val="00B44197"/>
    <w:rsid w:val="00B57E6B"/>
    <w:rsid w:val="00B60E8C"/>
    <w:rsid w:val="00B62BA5"/>
    <w:rsid w:val="00B62C2F"/>
    <w:rsid w:val="00B63093"/>
    <w:rsid w:val="00B64206"/>
    <w:rsid w:val="00B70058"/>
    <w:rsid w:val="00B71DE2"/>
    <w:rsid w:val="00B722AE"/>
    <w:rsid w:val="00B77783"/>
    <w:rsid w:val="00B84A0E"/>
    <w:rsid w:val="00BA5364"/>
    <w:rsid w:val="00BC2767"/>
    <w:rsid w:val="00BC78CE"/>
    <w:rsid w:val="00BD7820"/>
    <w:rsid w:val="00BE0544"/>
    <w:rsid w:val="00BE7F7A"/>
    <w:rsid w:val="00BF277F"/>
    <w:rsid w:val="00C002F5"/>
    <w:rsid w:val="00C07FD6"/>
    <w:rsid w:val="00C11E36"/>
    <w:rsid w:val="00C16004"/>
    <w:rsid w:val="00C16B01"/>
    <w:rsid w:val="00C225D6"/>
    <w:rsid w:val="00C255FE"/>
    <w:rsid w:val="00C258D1"/>
    <w:rsid w:val="00C27838"/>
    <w:rsid w:val="00C31F7E"/>
    <w:rsid w:val="00C40E7E"/>
    <w:rsid w:val="00C50301"/>
    <w:rsid w:val="00C51B85"/>
    <w:rsid w:val="00C543D4"/>
    <w:rsid w:val="00C564D2"/>
    <w:rsid w:val="00C566EB"/>
    <w:rsid w:val="00C57EEA"/>
    <w:rsid w:val="00C628DC"/>
    <w:rsid w:val="00C63EE6"/>
    <w:rsid w:val="00C648EC"/>
    <w:rsid w:val="00C65242"/>
    <w:rsid w:val="00C72107"/>
    <w:rsid w:val="00C80214"/>
    <w:rsid w:val="00C83E2F"/>
    <w:rsid w:val="00C92F31"/>
    <w:rsid w:val="00C94DF8"/>
    <w:rsid w:val="00CA550A"/>
    <w:rsid w:val="00CA57FE"/>
    <w:rsid w:val="00CB039A"/>
    <w:rsid w:val="00CB44A8"/>
    <w:rsid w:val="00CC3864"/>
    <w:rsid w:val="00CD210E"/>
    <w:rsid w:val="00CD6489"/>
    <w:rsid w:val="00CE2198"/>
    <w:rsid w:val="00CE663F"/>
    <w:rsid w:val="00CE7209"/>
    <w:rsid w:val="00CF6ACF"/>
    <w:rsid w:val="00D07BA0"/>
    <w:rsid w:val="00D137EE"/>
    <w:rsid w:val="00D14925"/>
    <w:rsid w:val="00D16E57"/>
    <w:rsid w:val="00D177F8"/>
    <w:rsid w:val="00D17C61"/>
    <w:rsid w:val="00D221B3"/>
    <w:rsid w:val="00D228BC"/>
    <w:rsid w:val="00D27F21"/>
    <w:rsid w:val="00D30431"/>
    <w:rsid w:val="00D3653C"/>
    <w:rsid w:val="00D4217F"/>
    <w:rsid w:val="00D453C0"/>
    <w:rsid w:val="00D628B5"/>
    <w:rsid w:val="00D62B59"/>
    <w:rsid w:val="00D6511E"/>
    <w:rsid w:val="00D700E1"/>
    <w:rsid w:val="00D8364B"/>
    <w:rsid w:val="00D840C6"/>
    <w:rsid w:val="00D85C87"/>
    <w:rsid w:val="00D87FD9"/>
    <w:rsid w:val="00D926F5"/>
    <w:rsid w:val="00D93EC7"/>
    <w:rsid w:val="00D94600"/>
    <w:rsid w:val="00DA0BA9"/>
    <w:rsid w:val="00DA0EDF"/>
    <w:rsid w:val="00DB65E8"/>
    <w:rsid w:val="00DC1683"/>
    <w:rsid w:val="00DC1C95"/>
    <w:rsid w:val="00DC3621"/>
    <w:rsid w:val="00DC62E4"/>
    <w:rsid w:val="00DE10F3"/>
    <w:rsid w:val="00DE6616"/>
    <w:rsid w:val="00DE7F3D"/>
    <w:rsid w:val="00DF525A"/>
    <w:rsid w:val="00DF5FE8"/>
    <w:rsid w:val="00DF6025"/>
    <w:rsid w:val="00DF7FA9"/>
    <w:rsid w:val="00E0015B"/>
    <w:rsid w:val="00E167D0"/>
    <w:rsid w:val="00E213FE"/>
    <w:rsid w:val="00E21B5F"/>
    <w:rsid w:val="00E22EDD"/>
    <w:rsid w:val="00E24C8C"/>
    <w:rsid w:val="00E26CF9"/>
    <w:rsid w:val="00E34DF6"/>
    <w:rsid w:val="00E5208B"/>
    <w:rsid w:val="00E52E98"/>
    <w:rsid w:val="00E62074"/>
    <w:rsid w:val="00E629D7"/>
    <w:rsid w:val="00E66611"/>
    <w:rsid w:val="00E725BE"/>
    <w:rsid w:val="00E7550B"/>
    <w:rsid w:val="00E86AB9"/>
    <w:rsid w:val="00E86CD7"/>
    <w:rsid w:val="00E86FCC"/>
    <w:rsid w:val="00E96769"/>
    <w:rsid w:val="00EB14EA"/>
    <w:rsid w:val="00EC222A"/>
    <w:rsid w:val="00EC645A"/>
    <w:rsid w:val="00ED2791"/>
    <w:rsid w:val="00ED2C22"/>
    <w:rsid w:val="00ED39D8"/>
    <w:rsid w:val="00ED5273"/>
    <w:rsid w:val="00ED6510"/>
    <w:rsid w:val="00EE05CA"/>
    <w:rsid w:val="00EE1E6A"/>
    <w:rsid w:val="00EE2C76"/>
    <w:rsid w:val="00EE3E99"/>
    <w:rsid w:val="00EE5B07"/>
    <w:rsid w:val="00EE6BFC"/>
    <w:rsid w:val="00EF47D4"/>
    <w:rsid w:val="00EF71B6"/>
    <w:rsid w:val="00F2083F"/>
    <w:rsid w:val="00F2140F"/>
    <w:rsid w:val="00F21B9B"/>
    <w:rsid w:val="00F23CA0"/>
    <w:rsid w:val="00F45EF0"/>
    <w:rsid w:val="00F5325B"/>
    <w:rsid w:val="00F53A77"/>
    <w:rsid w:val="00F56A0B"/>
    <w:rsid w:val="00F602AE"/>
    <w:rsid w:val="00F61905"/>
    <w:rsid w:val="00F66AFC"/>
    <w:rsid w:val="00F705EF"/>
    <w:rsid w:val="00F70BBD"/>
    <w:rsid w:val="00F75026"/>
    <w:rsid w:val="00F7524D"/>
    <w:rsid w:val="00F76212"/>
    <w:rsid w:val="00F8595D"/>
    <w:rsid w:val="00F8735C"/>
    <w:rsid w:val="00F929A5"/>
    <w:rsid w:val="00FA17FA"/>
    <w:rsid w:val="00FA49E2"/>
    <w:rsid w:val="00FA544D"/>
    <w:rsid w:val="00FA5518"/>
    <w:rsid w:val="00FB2239"/>
    <w:rsid w:val="00FB7916"/>
    <w:rsid w:val="00FC2ACE"/>
    <w:rsid w:val="00FC3BFB"/>
    <w:rsid w:val="00FC5785"/>
    <w:rsid w:val="00FD3B5F"/>
    <w:rsid w:val="00FD4181"/>
    <w:rsid w:val="00FD58EF"/>
    <w:rsid w:val="00FE0EDF"/>
    <w:rsid w:val="00FE0EEE"/>
    <w:rsid w:val="00FE6873"/>
    <w:rsid w:val="00FE7B86"/>
    <w:rsid w:val="00FF16A5"/>
    <w:rsid w:val="00FF6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8FFF4"/>
  <w15:docId w15:val="{EBD8458E-ACCD-4482-B471-6CEC6E0DF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1B3"/>
    <w:pPr>
      <w:widowControl w:val="0"/>
      <w:kinsoku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51E7"/>
    <w:pPr>
      <w:tabs>
        <w:tab w:val="center" w:pos="4680"/>
        <w:tab w:val="right" w:pos="9360"/>
      </w:tabs>
    </w:pPr>
  </w:style>
  <w:style w:type="character" w:customStyle="1" w:styleId="HeaderChar">
    <w:name w:val="Header Char"/>
    <w:basedOn w:val="DefaultParagraphFont"/>
    <w:link w:val="Header"/>
    <w:uiPriority w:val="99"/>
    <w:rsid w:val="00A851E7"/>
    <w:rPr>
      <w:rFonts w:ascii="Times New Roman" w:eastAsia="Times New Roman" w:hAnsi="Times New Roman" w:cs="Times New Roman"/>
      <w:sz w:val="24"/>
      <w:szCs w:val="24"/>
    </w:rPr>
  </w:style>
  <w:style w:type="paragraph" w:styleId="ListParagraph">
    <w:name w:val="List Paragraph"/>
    <w:basedOn w:val="Normal"/>
    <w:uiPriority w:val="34"/>
    <w:qFormat/>
    <w:rsid w:val="00A851E7"/>
    <w:pPr>
      <w:ind w:left="720"/>
      <w:contextualSpacing/>
    </w:pPr>
  </w:style>
  <w:style w:type="paragraph" w:styleId="BalloonText">
    <w:name w:val="Balloon Text"/>
    <w:basedOn w:val="Normal"/>
    <w:link w:val="BalloonTextChar"/>
    <w:uiPriority w:val="99"/>
    <w:semiHidden/>
    <w:unhideWhenUsed/>
    <w:rsid w:val="00A851E7"/>
    <w:rPr>
      <w:rFonts w:ascii="Tahoma" w:hAnsi="Tahoma" w:cs="Tahoma"/>
      <w:sz w:val="16"/>
      <w:szCs w:val="16"/>
    </w:rPr>
  </w:style>
  <w:style w:type="character" w:customStyle="1" w:styleId="BalloonTextChar">
    <w:name w:val="Balloon Text Char"/>
    <w:basedOn w:val="DefaultParagraphFont"/>
    <w:link w:val="BalloonText"/>
    <w:uiPriority w:val="99"/>
    <w:semiHidden/>
    <w:rsid w:val="00A851E7"/>
    <w:rPr>
      <w:rFonts w:ascii="Tahoma" w:eastAsia="Times New Roman" w:hAnsi="Tahoma" w:cs="Tahoma"/>
      <w:sz w:val="16"/>
      <w:szCs w:val="16"/>
    </w:rPr>
  </w:style>
  <w:style w:type="paragraph" w:styleId="NoSpacing">
    <w:name w:val="No Spacing"/>
    <w:uiPriority w:val="1"/>
    <w:qFormat/>
    <w:rsid w:val="00910EBE"/>
    <w:pPr>
      <w:widowControl w:val="0"/>
      <w:kinsoku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C63F8"/>
    <w:rPr>
      <w:color w:val="0000FF" w:themeColor="hyperlink"/>
      <w:u w:val="single"/>
    </w:rPr>
  </w:style>
  <w:style w:type="paragraph" w:customStyle="1" w:styleId="Default">
    <w:name w:val="Default"/>
    <w:rsid w:val="00B156A1"/>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B156A1"/>
    <w:rPr>
      <w:color w:val="605E5C"/>
      <w:shd w:val="clear" w:color="auto" w:fill="E1DFDD"/>
    </w:rPr>
  </w:style>
  <w:style w:type="character" w:customStyle="1" w:styleId="xnormaltextrun">
    <w:name w:val="x_normaltextrun"/>
    <w:basedOn w:val="DefaultParagraphFont"/>
    <w:rsid w:val="00D70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11554">
      <w:bodyDiv w:val="1"/>
      <w:marLeft w:val="0"/>
      <w:marRight w:val="0"/>
      <w:marTop w:val="0"/>
      <w:marBottom w:val="0"/>
      <w:divBdr>
        <w:top w:val="none" w:sz="0" w:space="0" w:color="auto"/>
        <w:left w:val="none" w:sz="0" w:space="0" w:color="auto"/>
        <w:bottom w:val="none" w:sz="0" w:space="0" w:color="auto"/>
        <w:right w:val="none" w:sz="0" w:space="0" w:color="auto"/>
      </w:divBdr>
      <w:divsChild>
        <w:div w:id="27149144">
          <w:marLeft w:val="0"/>
          <w:marRight w:val="0"/>
          <w:marTop w:val="0"/>
          <w:marBottom w:val="0"/>
          <w:divBdr>
            <w:top w:val="none" w:sz="0" w:space="0" w:color="auto"/>
            <w:left w:val="none" w:sz="0" w:space="0" w:color="auto"/>
            <w:bottom w:val="none" w:sz="0" w:space="0" w:color="auto"/>
            <w:right w:val="none" w:sz="0" w:space="0" w:color="auto"/>
          </w:divBdr>
        </w:div>
        <w:div w:id="448285689">
          <w:marLeft w:val="0"/>
          <w:marRight w:val="0"/>
          <w:marTop w:val="0"/>
          <w:marBottom w:val="0"/>
          <w:divBdr>
            <w:top w:val="none" w:sz="0" w:space="0" w:color="auto"/>
            <w:left w:val="none" w:sz="0" w:space="0" w:color="auto"/>
            <w:bottom w:val="none" w:sz="0" w:space="0" w:color="auto"/>
            <w:right w:val="none" w:sz="0" w:space="0" w:color="auto"/>
          </w:divBdr>
        </w:div>
        <w:div w:id="992947299">
          <w:marLeft w:val="0"/>
          <w:marRight w:val="0"/>
          <w:marTop w:val="0"/>
          <w:marBottom w:val="0"/>
          <w:divBdr>
            <w:top w:val="none" w:sz="0" w:space="0" w:color="auto"/>
            <w:left w:val="none" w:sz="0" w:space="0" w:color="auto"/>
            <w:bottom w:val="none" w:sz="0" w:space="0" w:color="auto"/>
            <w:right w:val="none" w:sz="0" w:space="0" w:color="auto"/>
          </w:divBdr>
        </w:div>
        <w:div w:id="1542668940">
          <w:marLeft w:val="0"/>
          <w:marRight w:val="0"/>
          <w:marTop w:val="0"/>
          <w:marBottom w:val="0"/>
          <w:divBdr>
            <w:top w:val="none" w:sz="0" w:space="0" w:color="auto"/>
            <w:left w:val="none" w:sz="0" w:space="0" w:color="auto"/>
            <w:bottom w:val="none" w:sz="0" w:space="0" w:color="auto"/>
            <w:right w:val="none" w:sz="0" w:space="0" w:color="auto"/>
          </w:divBdr>
        </w:div>
        <w:div w:id="2017031339">
          <w:marLeft w:val="0"/>
          <w:marRight w:val="0"/>
          <w:marTop w:val="0"/>
          <w:marBottom w:val="0"/>
          <w:divBdr>
            <w:top w:val="none" w:sz="0" w:space="0" w:color="auto"/>
            <w:left w:val="none" w:sz="0" w:space="0" w:color="auto"/>
            <w:bottom w:val="none" w:sz="0" w:space="0" w:color="auto"/>
            <w:right w:val="none" w:sz="0" w:space="0" w:color="auto"/>
          </w:divBdr>
        </w:div>
      </w:divsChild>
    </w:div>
    <w:div w:id="775759836">
      <w:bodyDiv w:val="1"/>
      <w:marLeft w:val="0"/>
      <w:marRight w:val="0"/>
      <w:marTop w:val="0"/>
      <w:marBottom w:val="0"/>
      <w:divBdr>
        <w:top w:val="none" w:sz="0" w:space="0" w:color="auto"/>
        <w:left w:val="none" w:sz="0" w:space="0" w:color="auto"/>
        <w:bottom w:val="none" w:sz="0" w:space="0" w:color="auto"/>
        <w:right w:val="none" w:sz="0" w:space="0" w:color="auto"/>
      </w:divBdr>
      <w:divsChild>
        <w:div w:id="242423570">
          <w:marLeft w:val="0"/>
          <w:marRight w:val="0"/>
          <w:marTop w:val="0"/>
          <w:marBottom w:val="0"/>
          <w:divBdr>
            <w:top w:val="none" w:sz="0" w:space="0" w:color="auto"/>
            <w:left w:val="none" w:sz="0" w:space="0" w:color="auto"/>
            <w:bottom w:val="none" w:sz="0" w:space="0" w:color="auto"/>
            <w:right w:val="none" w:sz="0" w:space="0" w:color="auto"/>
          </w:divBdr>
        </w:div>
        <w:div w:id="1109348897">
          <w:marLeft w:val="0"/>
          <w:marRight w:val="0"/>
          <w:marTop w:val="0"/>
          <w:marBottom w:val="0"/>
          <w:divBdr>
            <w:top w:val="single" w:sz="2" w:space="0" w:color="D9D9E3"/>
            <w:left w:val="single" w:sz="2" w:space="0" w:color="D9D9E3"/>
            <w:bottom w:val="single" w:sz="2" w:space="0" w:color="D9D9E3"/>
            <w:right w:val="single" w:sz="2" w:space="0" w:color="D9D9E3"/>
          </w:divBdr>
          <w:divsChild>
            <w:div w:id="2007319475">
              <w:marLeft w:val="0"/>
              <w:marRight w:val="0"/>
              <w:marTop w:val="0"/>
              <w:marBottom w:val="0"/>
              <w:divBdr>
                <w:top w:val="single" w:sz="2" w:space="0" w:color="D9D9E3"/>
                <w:left w:val="single" w:sz="2" w:space="0" w:color="D9D9E3"/>
                <w:bottom w:val="single" w:sz="2" w:space="0" w:color="D9D9E3"/>
                <w:right w:val="single" w:sz="2" w:space="0" w:color="D9D9E3"/>
              </w:divBdr>
              <w:divsChild>
                <w:div w:id="599605646">
                  <w:marLeft w:val="0"/>
                  <w:marRight w:val="0"/>
                  <w:marTop w:val="0"/>
                  <w:marBottom w:val="0"/>
                  <w:divBdr>
                    <w:top w:val="single" w:sz="2" w:space="0" w:color="D9D9E3"/>
                    <w:left w:val="single" w:sz="2" w:space="0" w:color="D9D9E3"/>
                    <w:bottom w:val="single" w:sz="2" w:space="0" w:color="D9D9E3"/>
                    <w:right w:val="single" w:sz="2" w:space="0" w:color="D9D9E3"/>
                  </w:divBdr>
                  <w:divsChild>
                    <w:div w:id="1856573759">
                      <w:marLeft w:val="0"/>
                      <w:marRight w:val="0"/>
                      <w:marTop w:val="0"/>
                      <w:marBottom w:val="0"/>
                      <w:divBdr>
                        <w:top w:val="single" w:sz="2" w:space="0" w:color="D9D9E3"/>
                        <w:left w:val="single" w:sz="2" w:space="0" w:color="D9D9E3"/>
                        <w:bottom w:val="single" w:sz="2" w:space="0" w:color="D9D9E3"/>
                        <w:right w:val="single" w:sz="2" w:space="0" w:color="D9D9E3"/>
                      </w:divBdr>
                      <w:divsChild>
                        <w:div w:id="1684361545">
                          <w:marLeft w:val="0"/>
                          <w:marRight w:val="0"/>
                          <w:marTop w:val="0"/>
                          <w:marBottom w:val="0"/>
                          <w:divBdr>
                            <w:top w:val="single" w:sz="2" w:space="0" w:color="D9D9E3"/>
                            <w:left w:val="single" w:sz="2" w:space="0" w:color="D9D9E3"/>
                            <w:bottom w:val="single" w:sz="2" w:space="0" w:color="D9D9E3"/>
                            <w:right w:val="single" w:sz="2" w:space="0" w:color="D9D9E3"/>
                          </w:divBdr>
                          <w:divsChild>
                            <w:div w:id="1203248126">
                              <w:marLeft w:val="0"/>
                              <w:marRight w:val="0"/>
                              <w:marTop w:val="100"/>
                              <w:marBottom w:val="100"/>
                              <w:divBdr>
                                <w:top w:val="single" w:sz="2" w:space="0" w:color="D9D9E3"/>
                                <w:left w:val="single" w:sz="2" w:space="0" w:color="D9D9E3"/>
                                <w:bottom w:val="single" w:sz="2" w:space="0" w:color="D9D9E3"/>
                                <w:right w:val="single" w:sz="2" w:space="0" w:color="D9D9E3"/>
                              </w:divBdr>
                              <w:divsChild>
                                <w:div w:id="1708606647">
                                  <w:marLeft w:val="0"/>
                                  <w:marRight w:val="0"/>
                                  <w:marTop w:val="0"/>
                                  <w:marBottom w:val="0"/>
                                  <w:divBdr>
                                    <w:top w:val="single" w:sz="2" w:space="0" w:color="D9D9E3"/>
                                    <w:left w:val="single" w:sz="2" w:space="0" w:color="D9D9E3"/>
                                    <w:bottom w:val="single" w:sz="2" w:space="0" w:color="D9D9E3"/>
                                    <w:right w:val="single" w:sz="2" w:space="0" w:color="D9D9E3"/>
                                  </w:divBdr>
                                  <w:divsChild>
                                    <w:div w:id="299117987">
                                      <w:marLeft w:val="0"/>
                                      <w:marRight w:val="0"/>
                                      <w:marTop w:val="0"/>
                                      <w:marBottom w:val="0"/>
                                      <w:divBdr>
                                        <w:top w:val="single" w:sz="2" w:space="0" w:color="D9D9E3"/>
                                        <w:left w:val="single" w:sz="2" w:space="0" w:color="D9D9E3"/>
                                        <w:bottom w:val="single" w:sz="2" w:space="0" w:color="D9D9E3"/>
                                        <w:right w:val="single" w:sz="2" w:space="0" w:color="D9D9E3"/>
                                      </w:divBdr>
                                      <w:divsChild>
                                        <w:div w:id="101193123">
                                          <w:marLeft w:val="0"/>
                                          <w:marRight w:val="0"/>
                                          <w:marTop w:val="0"/>
                                          <w:marBottom w:val="0"/>
                                          <w:divBdr>
                                            <w:top w:val="single" w:sz="2" w:space="0" w:color="D9D9E3"/>
                                            <w:left w:val="single" w:sz="2" w:space="0" w:color="D9D9E3"/>
                                            <w:bottom w:val="single" w:sz="2" w:space="0" w:color="D9D9E3"/>
                                            <w:right w:val="single" w:sz="2" w:space="0" w:color="D9D9E3"/>
                                          </w:divBdr>
                                          <w:divsChild>
                                            <w:div w:id="51469672">
                                              <w:marLeft w:val="0"/>
                                              <w:marRight w:val="0"/>
                                              <w:marTop w:val="0"/>
                                              <w:marBottom w:val="0"/>
                                              <w:divBdr>
                                                <w:top w:val="single" w:sz="2" w:space="0" w:color="D9D9E3"/>
                                                <w:left w:val="single" w:sz="2" w:space="0" w:color="D9D9E3"/>
                                                <w:bottom w:val="single" w:sz="2" w:space="0" w:color="D9D9E3"/>
                                                <w:right w:val="single" w:sz="2" w:space="0" w:color="D9D9E3"/>
                                              </w:divBdr>
                                              <w:divsChild>
                                                <w:div w:id="741373403">
                                                  <w:marLeft w:val="0"/>
                                                  <w:marRight w:val="0"/>
                                                  <w:marTop w:val="0"/>
                                                  <w:marBottom w:val="0"/>
                                                  <w:divBdr>
                                                    <w:top w:val="single" w:sz="2" w:space="0" w:color="D9D9E3"/>
                                                    <w:left w:val="single" w:sz="2" w:space="0" w:color="D9D9E3"/>
                                                    <w:bottom w:val="single" w:sz="2" w:space="0" w:color="D9D9E3"/>
                                                    <w:right w:val="single" w:sz="2" w:space="0" w:color="D9D9E3"/>
                                                  </w:divBdr>
                                                  <w:divsChild>
                                                    <w:div w:id="13267135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805006776">
      <w:bodyDiv w:val="1"/>
      <w:marLeft w:val="0"/>
      <w:marRight w:val="0"/>
      <w:marTop w:val="0"/>
      <w:marBottom w:val="0"/>
      <w:divBdr>
        <w:top w:val="none" w:sz="0" w:space="0" w:color="auto"/>
        <w:left w:val="none" w:sz="0" w:space="0" w:color="auto"/>
        <w:bottom w:val="none" w:sz="0" w:space="0" w:color="auto"/>
        <w:right w:val="none" w:sz="0" w:space="0" w:color="auto"/>
      </w:divBdr>
    </w:div>
    <w:div w:id="1051466946">
      <w:bodyDiv w:val="1"/>
      <w:marLeft w:val="0"/>
      <w:marRight w:val="0"/>
      <w:marTop w:val="0"/>
      <w:marBottom w:val="0"/>
      <w:divBdr>
        <w:top w:val="none" w:sz="0" w:space="0" w:color="auto"/>
        <w:left w:val="none" w:sz="0" w:space="0" w:color="auto"/>
        <w:bottom w:val="none" w:sz="0" w:space="0" w:color="auto"/>
        <w:right w:val="none" w:sz="0" w:space="0" w:color="auto"/>
      </w:divBdr>
    </w:div>
    <w:div w:id="1088693981">
      <w:bodyDiv w:val="1"/>
      <w:marLeft w:val="0"/>
      <w:marRight w:val="0"/>
      <w:marTop w:val="0"/>
      <w:marBottom w:val="0"/>
      <w:divBdr>
        <w:top w:val="none" w:sz="0" w:space="0" w:color="auto"/>
        <w:left w:val="none" w:sz="0" w:space="0" w:color="auto"/>
        <w:bottom w:val="none" w:sz="0" w:space="0" w:color="auto"/>
        <w:right w:val="none" w:sz="0" w:space="0" w:color="auto"/>
      </w:divBdr>
    </w:div>
    <w:div w:id="1262378095">
      <w:bodyDiv w:val="1"/>
      <w:marLeft w:val="0"/>
      <w:marRight w:val="0"/>
      <w:marTop w:val="0"/>
      <w:marBottom w:val="0"/>
      <w:divBdr>
        <w:top w:val="none" w:sz="0" w:space="0" w:color="auto"/>
        <w:left w:val="none" w:sz="0" w:space="0" w:color="auto"/>
        <w:bottom w:val="none" w:sz="0" w:space="0" w:color="auto"/>
        <w:right w:val="none" w:sz="0" w:space="0" w:color="auto"/>
      </w:divBdr>
    </w:div>
    <w:div w:id="1386026525">
      <w:bodyDiv w:val="1"/>
      <w:marLeft w:val="0"/>
      <w:marRight w:val="0"/>
      <w:marTop w:val="0"/>
      <w:marBottom w:val="0"/>
      <w:divBdr>
        <w:top w:val="none" w:sz="0" w:space="0" w:color="auto"/>
        <w:left w:val="none" w:sz="0" w:space="0" w:color="auto"/>
        <w:bottom w:val="none" w:sz="0" w:space="0" w:color="auto"/>
        <w:right w:val="none" w:sz="0" w:space="0" w:color="auto"/>
      </w:divBdr>
    </w:div>
    <w:div w:id="1549100026">
      <w:bodyDiv w:val="1"/>
      <w:marLeft w:val="0"/>
      <w:marRight w:val="0"/>
      <w:marTop w:val="0"/>
      <w:marBottom w:val="0"/>
      <w:divBdr>
        <w:top w:val="none" w:sz="0" w:space="0" w:color="auto"/>
        <w:left w:val="none" w:sz="0" w:space="0" w:color="auto"/>
        <w:bottom w:val="none" w:sz="0" w:space="0" w:color="auto"/>
        <w:right w:val="none" w:sz="0" w:space="0" w:color="auto"/>
      </w:divBdr>
    </w:div>
    <w:div w:id="1566723927">
      <w:bodyDiv w:val="1"/>
      <w:marLeft w:val="0"/>
      <w:marRight w:val="0"/>
      <w:marTop w:val="0"/>
      <w:marBottom w:val="0"/>
      <w:divBdr>
        <w:top w:val="none" w:sz="0" w:space="0" w:color="auto"/>
        <w:left w:val="none" w:sz="0" w:space="0" w:color="auto"/>
        <w:bottom w:val="none" w:sz="0" w:space="0" w:color="auto"/>
        <w:right w:val="none" w:sz="0" w:space="0" w:color="auto"/>
      </w:divBdr>
    </w:div>
    <w:div w:id="1649550708">
      <w:bodyDiv w:val="1"/>
      <w:marLeft w:val="0"/>
      <w:marRight w:val="0"/>
      <w:marTop w:val="0"/>
      <w:marBottom w:val="0"/>
      <w:divBdr>
        <w:top w:val="none" w:sz="0" w:space="0" w:color="auto"/>
        <w:left w:val="none" w:sz="0" w:space="0" w:color="auto"/>
        <w:bottom w:val="none" w:sz="0" w:space="0" w:color="auto"/>
        <w:right w:val="none" w:sz="0" w:space="0" w:color="auto"/>
      </w:divBdr>
    </w:div>
    <w:div w:id="1774858171">
      <w:bodyDiv w:val="1"/>
      <w:marLeft w:val="0"/>
      <w:marRight w:val="0"/>
      <w:marTop w:val="0"/>
      <w:marBottom w:val="0"/>
      <w:divBdr>
        <w:top w:val="none" w:sz="0" w:space="0" w:color="auto"/>
        <w:left w:val="none" w:sz="0" w:space="0" w:color="auto"/>
        <w:bottom w:val="none" w:sz="0" w:space="0" w:color="auto"/>
        <w:right w:val="none" w:sz="0" w:space="0" w:color="auto"/>
      </w:divBdr>
    </w:div>
    <w:div w:id="2080251311">
      <w:bodyDiv w:val="1"/>
      <w:marLeft w:val="0"/>
      <w:marRight w:val="0"/>
      <w:marTop w:val="0"/>
      <w:marBottom w:val="0"/>
      <w:divBdr>
        <w:top w:val="none" w:sz="0" w:space="0" w:color="auto"/>
        <w:left w:val="none" w:sz="0" w:space="0" w:color="auto"/>
        <w:bottom w:val="none" w:sz="0" w:space="0" w:color="auto"/>
        <w:right w:val="none" w:sz="0" w:space="0" w:color="auto"/>
      </w:divBdr>
      <w:divsChild>
        <w:div w:id="426921323">
          <w:marLeft w:val="0"/>
          <w:marRight w:val="0"/>
          <w:marTop w:val="0"/>
          <w:marBottom w:val="0"/>
          <w:divBdr>
            <w:top w:val="single" w:sz="2" w:space="0" w:color="D9D9E3"/>
            <w:left w:val="single" w:sz="2" w:space="0" w:color="D9D9E3"/>
            <w:bottom w:val="single" w:sz="2" w:space="0" w:color="D9D9E3"/>
            <w:right w:val="single" w:sz="2" w:space="0" w:color="D9D9E3"/>
          </w:divBdr>
          <w:divsChild>
            <w:div w:id="548230114">
              <w:marLeft w:val="0"/>
              <w:marRight w:val="0"/>
              <w:marTop w:val="100"/>
              <w:marBottom w:val="100"/>
              <w:divBdr>
                <w:top w:val="single" w:sz="2" w:space="0" w:color="D9D9E3"/>
                <w:left w:val="single" w:sz="2" w:space="0" w:color="D9D9E3"/>
                <w:bottom w:val="single" w:sz="2" w:space="0" w:color="D9D9E3"/>
                <w:right w:val="single" w:sz="2" w:space="0" w:color="D9D9E3"/>
              </w:divBdr>
              <w:divsChild>
                <w:div w:id="1072853848">
                  <w:marLeft w:val="0"/>
                  <w:marRight w:val="0"/>
                  <w:marTop w:val="0"/>
                  <w:marBottom w:val="0"/>
                  <w:divBdr>
                    <w:top w:val="single" w:sz="2" w:space="0" w:color="D9D9E3"/>
                    <w:left w:val="single" w:sz="2" w:space="0" w:color="D9D9E3"/>
                    <w:bottom w:val="single" w:sz="2" w:space="0" w:color="D9D9E3"/>
                    <w:right w:val="single" w:sz="2" w:space="0" w:color="D9D9E3"/>
                  </w:divBdr>
                  <w:divsChild>
                    <w:div w:id="1122380882">
                      <w:marLeft w:val="0"/>
                      <w:marRight w:val="0"/>
                      <w:marTop w:val="0"/>
                      <w:marBottom w:val="0"/>
                      <w:divBdr>
                        <w:top w:val="single" w:sz="2" w:space="0" w:color="D9D9E3"/>
                        <w:left w:val="single" w:sz="2" w:space="0" w:color="D9D9E3"/>
                        <w:bottom w:val="single" w:sz="2" w:space="0" w:color="D9D9E3"/>
                        <w:right w:val="single" w:sz="2" w:space="0" w:color="D9D9E3"/>
                      </w:divBdr>
                      <w:divsChild>
                        <w:div w:id="1659991173">
                          <w:marLeft w:val="0"/>
                          <w:marRight w:val="0"/>
                          <w:marTop w:val="0"/>
                          <w:marBottom w:val="0"/>
                          <w:divBdr>
                            <w:top w:val="single" w:sz="2" w:space="0" w:color="D9D9E3"/>
                            <w:left w:val="single" w:sz="2" w:space="0" w:color="D9D9E3"/>
                            <w:bottom w:val="single" w:sz="2" w:space="0" w:color="D9D9E3"/>
                            <w:right w:val="single" w:sz="2" w:space="0" w:color="D9D9E3"/>
                          </w:divBdr>
                          <w:divsChild>
                            <w:div w:id="263615622">
                              <w:marLeft w:val="0"/>
                              <w:marRight w:val="0"/>
                              <w:marTop w:val="0"/>
                              <w:marBottom w:val="0"/>
                              <w:divBdr>
                                <w:top w:val="single" w:sz="2" w:space="0" w:color="D9D9E3"/>
                                <w:left w:val="single" w:sz="2" w:space="0" w:color="D9D9E3"/>
                                <w:bottom w:val="single" w:sz="2" w:space="0" w:color="D9D9E3"/>
                                <w:right w:val="single" w:sz="2" w:space="0" w:color="D9D9E3"/>
                              </w:divBdr>
                              <w:divsChild>
                                <w:div w:id="5988439">
                                  <w:marLeft w:val="0"/>
                                  <w:marRight w:val="0"/>
                                  <w:marTop w:val="0"/>
                                  <w:marBottom w:val="0"/>
                                  <w:divBdr>
                                    <w:top w:val="single" w:sz="2" w:space="0" w:color="D9D9E3"/>
                                    <w:left w:val="single" w:sz="2" w:space="0" w:color="D9D9E3"/>
                                    <w:bottom w:val="single" w:sz="2" w:space="0" w:color="D9D9E3"/>
                                    <w:right w:val="single" w:sz="2" w:space="0" w:color="D9D9E3"/>
                                  </w:divBdr>
                                  <w:divsChild>
                                    <w:div w:id="3930901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25026719">
                      <w:marLeft w:val="0"/>
                      <w:marRight w:val="0"/>
                      <w:marTop w:val="0"/>
                      <w:marBottom w:val="0"/>
                      <w:divBdr>
                        <w:top w:val="single" w:sz="2" w:space="0" w:color="D9D9E3"/>
                        <w:left w:val="single" w:sz="2" w:space="0" w:color="D9D9E3"/>
                        <w:bottom w:val="single" w:sz="2" w:space="0" w:color="D9D9E3"/>
                        <w:right w:val="single" w:sz="2" w:space="0" w:color="D9D9E3"/>
                      </w:divBdr>
                      <w:divsChild>
                        <w:div w:id="1705328919">
                          <w:marLeft w:val="0"/>
                          <w:marRight w:val="0"/>
                          <w:marTop w:val="0"/>
                          <w:marBottom w:val="0"/>
                          <w:divBdr>
                            <w:top w:val="single" w:sz="2" w:space="0" w:color="D9D9E3"/>
                            <w:left w:val="single" w:sz="2" w:space="0" w:color="D9D9E3"/>
                            <w:bottom w:val="single" w:sz="2" w:space="0" w:color="D9D9E3"/>
                            <w:right w:val="single" w:sz="2" w:space="0" w:color="D9D9E3"/>
                          </w:divBdr>
                        </w:div>
                        <w:div w:id="1813672833">
                          <w:marLeft w:val="0"/>
                          <w:marRight w:val="0"/>
                          <w:marTop w:val="0"/>
                          <w:marBottom w:val="0"/>
                          <w:divBdr>
                            <w:top w:val="single" w:sz="2" w:space="0" w:color="D9D9E3"/>
                            <w:left w:val="single" w:sz="2" w:space="0" w:color="D9D9E3"/>
                            <w:bottom w:val="single" w:sz="2" w:space="0" w:color="D9D9E3"/>
                            <w:right w:val="single" w:sz="2" w:space="0" w:color="D9D9E3"/>
                          </w:divBdr>
                          <w:divsChild>
                            <w:div w:id="1728411059">
                              <w:marLeft w:val="0"/>
                              <w:marRight w:val="0"/>
                              <w:marTop w:val="0"/>
                              <w:marBottom w:val="0"/>
                              <w:divBdr>
                                <w:top w:val="single" w:sz="2" w:space="0" w:color="D9D9E3"/>
                                <w:left w:val="single" w:sz="2" w:space="0" w:color="D9D9E3"/>
                                <w:bottom w:val="single" w:sz="2" w:space="0" w:color="D9D9E3"/>
                                <w:right w:val="single" w:sz="2" w:space="0" w:color="D9D9E3"/>
                              </w:divBdr>
                              <w:divsChild>
                                <w:div w:id="1449201834">
                                  <w:marLeft w:val="0"/>
                                  <w:marRight w:val="0"/>
                                  <w:marTop w:val="0"/>
                                  <w:marBottom w:val="0"/>
                                  <w:divBdr>
                                    <w:top w:val="single" w:sz="2" w:space="0" w:color="D9D9E3"/>
                                    <w:left w:val="single" w:sz="2" w:space="0" w:color="D9D9E3"/>
                                    <w:bottom w:val="single" w:sz="2" w:space="0" w:color="D9D9E3"/>
                                    <w:right w:val="single" w:sz="2" w:space="0" w:color="D9D9E3"/>
                                  </w:divBdr>
                                  <w:divsChild>
                                    <w:div w:id="77884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58118021">
          <w:marLeft w:val="0"/>
          <w:marRight w:val="0"/>
          <w:marTop w:val="0"/>
          <w:marBottom w:val="0"/>
          <w:divBdr>
            <w:top w:val="single" w:sz="2" w:space="0" w:color="D9D9E3"/>
            <w:left w:val="single" w:sz="2" w:space="0" w:color="D9D9E3"/>
            <w:bottom w:val="single" w:sz="2" w:space="0" w:color="D9D9E3"/>
            <w:right w:val="single" w:sz="2" w:space="0" w:color="D9D9E3"/>
          </w:divBdr>
          <w:divsChild>
            <w:div w:id="972635611">
              <w:marLeft w:val="0"/>
              <w:marRight w:val="0"/>
              <w:marTop w:val="100"/>
              <w:marBottom w:val="100"/>
              <w:divBdr>
                <w:top w:val="single" w:sz="2" w:space="0" w:color="D9D9E3"/>
                <w:left w:val="single" w:sz="2" w:space="0" w:color="D9D9E3"/>
                <w:bottom w:val="single" w:sz="2" w:space="0" w:color="D9D9E3"/>
                <w:right w:val="single" w:sz="2" w:space="0" w:color="D9D9E3"/>
              </w:divBdr>
              <w:divsChild>
                <w:div w:id="1351226397">
                  <w:marLeft w:val="0"/>
                  <w:marRight w:val="0"/>
                  <w:marTop w:val="0"/>
                  <w:marBottom w:val="0"/>
                  <w:divBdr>
                    <w:top w:val="single" w:sz="2" w:space="0" w:color="D9D9E3"/>
                    <w:left w:val="single" w:sz="2" w:space="0" w:color="D9D9E3"/>
                    <w:bottom w:val="single" w:sz="2" w:space="0" w:color="D9D9E3"/>
                    <w:right w:val="single" w:sz="2" w:space="0" w:color="D9D9E3"/>
                  </w:divBdr>
                  <w:divsChild>
                    <w:div w:id="835921791">
                      <w:marLeft w:val="0"/>
                      <w:marRight w:val="0"/>
                      <w:marTop w:val="0"/>
                      <w:marBottom w:val="0"/>
                      <w:divBdr>
                        <w:top w:val="single" w:sz="2" w:space="0" w:color="D9D9E3"/>
                        <w:left w:val="single" w:sz="2" w:space="0" w:color="D9D9E3"/>
                        <w:bottom w:val="single" w:sz="2" w:space="0" w:color="D9D9E3"/>
                        <w:right w:val="single" w:sz="2" w:space="0" w:color="D9D9E3"/>
                      </w:divBdr>
                      <w:divsChild>
                        <w:div w:id="150945708">
                          <w:marLeft w:val="0"/>
                          <w:marRight w:val="0"/>
                          <w:marTop w:val="0"/>
                          <w:marBottom w:val="0"/>
                          <w:divBdr>
                            <w:top w:val="single" w:sz="2" w:space="0" w:color="D9D9E3"/>
                            <w:left w:val="single" w:sz="2" w:space="0" w:color="D9D9E3"/>
                            <w:bottom w:val="single" w:sz="2" w:space="0" w:color="D9D9E3"/>
                            <w:right w:val="single" w:sz="2" w:space="0" w:color="D9D9E3"/>
                          </w:divBdr>
                          <w:divsChild>
                            <w:div w:id="1883442914">
                              <w:marLeft w:val="0"/>
                              <w:marRight w:val="0"/>
                              <w:marTop w:val="0"/>
                              <w:marBottom w:val="0"/>
                              <w:divBdr>
                                <w:top w:val="single" w:sz="2" w:space="0" w:color="D9D9E3"/>
                                <w:left w:val="single" w:sz="2" w:space="0" w:color="D9D9E3"/>
                                <w:bottom w:val="single" w:sz="2" w:space="0" w:color="D9D9E3"/>
                                <w:right w:val="single" w:sz="2" w:space="0" w:color="D9D9E3"/>
                              </w:divBdr>
                              <w:divsChild>
                                <w:div w:id="550699671">
                                  <w:marLeft w:val="0"/>
                                  <w:marRight w:val="0"/>
                                  <w:marTop w:val="0"/>
                                  <w:marBottom w:val="0"/>
                                  <w:divBdr>
                                    <w:top w:val="single" w:sz="2" w:space="0" w:color="D9D9E3"/>
                                    <w:left w:val="single" w:sz="2" w:space="0" w:color="D9D9E3"/>
                                    <w:bottom w:val="single" w:sz="2" w:space="0" w:color="D9D9E3"/>
                                    <w:right w:val="single" w:sz="2" w:space="0" w:color="D9D9E3"/>
                                  </w:divBdr>
                                  <w:divsChild>
                                    <w:div w:id="7325862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60189548">
                      <w:marLeft w:val="0"/>
                      <w:marRight w:val="0"/>
                      <w:marTop w:val="0"/>
                      <w:marBottom w:val="0"/>
                      <w:divBdr>
                        <w:top w:val="single" w:sz="2" w:space="0" w:color="D9D9E3"/>
                        <w:left w:val="single" w:sz="2" w:space="0" w:color="D9D9E3"/>
                        <w:bottom w:val="single" w:sz="2" w:space="0" w:color="D9D9E3"/>
                        <w:right w:val="single" w:sz="2" w:space="0" w:color="D9D9E3"/>
                      </w:divBdr>
                      <w:divsChild>
                        <w:div w:id="505096326">
                          <w:marLeft w:val="0"/>
                          <w:marRight w:val="0"/>
                          <w:marTop w:val="0"/>
                          <w:marBottom w:val="0"/>
                          <w:divBdr>
                            <w:top w:val="single" w:sz="2" w:space="0" w:color="D9D9E3"/>
                            <w:left w:val="single" w:sz="2" w:space="0" w:color="D9D9E3"/>
                            <w:bottom w:val="single" w:sz="2" w:space="0" w:color="D9D9E3"/>
                            <w:right w:val="single" w:sz="2" w:space="0" w:color="D9D9E3"/>
                          </w:divBdr>
                          <w:divsChild>
                            <w:div w:id="1533108488">
                              <w:marLeft w:val="0"/>
                              <w:marRight w:val="0"/>
                              <w:marTop w:val="0"/>
                              <w:marBottom w:val="0"/>
                              <w:divBdr>
                                <w:top w:val="single" w:sz="2" w:space="0" w:color="D9D9E3"/>
                                <w:left w:val="single" w:sz="2" w:space="0" w:color="D9D9E3"/>
                                <w:bottom w:val="single" w:sz="2" w:space="0" w:color="D9D9E3"/>
                                <w:right w:val="single" w:sz="2" w:space="0" w:color="D9D9E3"/>
                              </w:divBdr>
                              <w:divsChild>
                                <w:div w:id="1452018678">
                                  <w:marLeft w:val="0"/>
                                  <w:marRight w:val="0"/>
                                  <w:marTop w:val="0"/>
                                  <w:marBottom w:val="0"/>
                                  <w:divBdr>
                                    <w:top w:val="single" w:sz="2" w:space="0" w:color="D9D9E3"/>
                                    <w:left w:val="single" w:sz="2" w:space="0" w:color="D9D9E3"/>
                                    <w:bottom w:val="single" w:sz="2" w:space="0" w:color="D9D9E3"/>
                                    <w:right w:val="single" w:sz="2" w:space="0" w:color="D9D9E3"/>
                                  </w:divBdr>
                                  <w:divsChild>
                                    <w:div w:id="686249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288558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57775006">
          <w:marLeft w:val="0"/>
          <w:marRight w:val="0"/>
          <w:marTop w:val="0"/>
          <w:marBottom w:val="0"/>
          <w:divBdr>
            <w:top w:val="single" w:sz="2" w:space="0" w:color="D9D9E3"/>
            <w:left w:val="single" w:sz="2" w:space="0" w:color="D9D9E3"/>
            <w:bottom w:val="single" w:sz="2" w:space="0" w:color="D9D9E3"/>
            <w:right w:val="single" w:sz="2" w:space="0" w:color="D9D9E3"/>
          </w:divBdr>
          <w:divsChild>
            <w:div w:id="928318446">
              <w:marLeft w:val="0"/>
              <w:marRight w:val="0"/>
              <w:marTop w:val="100"/>
              <w:marBottom w:val="100"/>
              <w:divBdr>
                <w:top w:val="single" w:sz="2" w:space="0" w:color="D9D9E3"/>
                <w:left w:val="single" w:sz="2" w:space="0" w:color="D9D9E3"/>
                <w:bottom w:val="single" w:sz="2" w:space="0" w:color="D9D9E3"/>
                <w:right w:val="single" w:sz="2" w:space="0" w:color="D9D9E3"/>
              </w:divBdr>
              <w:divsChild>
                <w:div w:id="1760910350">
                  <w:marLeft w:val="0"/>
                  <w:marRight w:val="0"/>
                  <w:marTop w:val="0"/>
                  <w:marBottom w:val="0"/>
                  <w:divBdr>
                    <w:top w:val="single" w:sz="2" w:space="0" w:color="D9D9E3"/>
                    <w:left w:val="single" w:sz="2" w:space="0" w:color="D9D9E3"/>
                    <w:bottom w:val="single" w:sz="2" w:space="0" w:color="D9D9E3"/>
                    <w:right w:val="single" w:sz="2" w:space="0" w:color="D9D9E3"/>
                  </w:divBdr>
                  <w:divsChild>
                    <w:div w:id="1020157927">
                      <w:marLeft w:val="0"/>
                      <w:marRight w:val="0"/>
                      <w:marTop w:val="0"/>
                      <w:marBottom w:val="0"/>
                      <w:divBdr>
                        <w:top w:val="single" w:sz="2" w:space="0" w:color="D9D9E3"/>
                        <w:left w:val="single" w:sz="2" w:space="0" w:color="D9D9E3"/>
                        <w:bottom w:val="single" w:sz="2" w:space="0" w:color="D9D9E3"/>
                        <w:right w:val="single" w:sz="2" w:space="0" w:color="D9D9E3"/>
                      </w:divBdr>
                      <w:divsChild>
                        <w:div w:id="773204766">
                          <w:marLeft w:val="0"/>
                          <w:marRight w:val="0"/>
                          <w:marTop w:val="0"/>
                          <w:marBottom w:val="0"/>
                          <w:divBdr>
                            <w:top w:val="single" w:sz="2" w:space="0" w:color="D9D9E3"/>
                            <w:left w:val="single" w:sz="2" w:space="0" w:color="D9D9E3"/>
                            <w:bottom w:val="single" w:sz="2" w:space="0" w:color="D9D9E3"/>
                            <w:right w:val="single" w:sz="2" w:space="0" w:color="D9D9E3"/>
                          </w:divBdr>
                          <w:divsChild>
                            <w:div w:id="972715134">
                              <w:marLeft w:val="0"/>
                              <w:marRight w:val="0"/>
                              <w:marTop w:val="0"/>
                              <w:marBottom w:val="0"/>
                              <w:divBdr>
                                <w:top w:val="single" w:sz="2" w:space="0" w:color="D9D9E3"/>
                                <w:left w:val="single" w:sz="2" w:space="0" w:color="D9D9E3"/>
                                <w:bottom w:val="single" w:sz="2" w:space="0" w:color="D9D9E3"/>
                                <w:right w:val="single" w:sz="2" w:space="0" w:color="D9D9E3"/>
                              </w:divBdr>
                              <w:divsChild>
                                <w:div w:id="1093162548">
                                  <w:marLeft w:val="0"/>
                                  <w:marRight w:val="0"/>
                                  <w:marTop w:val="0"/>
                                  <w:marBottom w:val="0"/>
                                  <w:divBdr>
                                    <w:top w:val="single" w:sz="2" w:space="0" w:color="D9D9E3"/>
                                    <w:left w:val="single" w:sz="2" w:space="0" w:color="D9D9E3"/>
                                    <w:bottom w:val="single" w:sz="2" w:space="0" w:color="D9D9E3"/>
                                    <w:right w:val="single" w:sz="2" w:space="0" w:color="D9D9E3"/>
                                  </w:divBdr>
                                  <w:divsChild>
                                    <w:div w:id="21403710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71085805">
                      <w:marLeft w:val="0"/>
                      <w:marRight w:val="0"/>
                      <w:marTop w:val="0"/>
                      <w:marBottom w:val="0"/>
                      <w:divBdr>
                        <w:top w:val="single" w:sz="2" w:space="0" w:color="D9D9E3"/>
                        <w:left w:val="single" w:sz="2" w:space="0" w:color="D9D9E3"/>
                        <w:bottom w:val="single" w:sz="2" w:space="0" w:color="D9D9E3"/>
                        <w:right w:val="single" w:sz="2" w:space="0" w:color="D9D9E3"/>
                      </w:divBdr>
                      <w:divsChild>
                        <w:div w:id="1334263049">
                          <w:marLeft w:val="0"/>
                          <w:marRight w:val="0"/>
                          <w:marTop w:val="0"/>
                          <w:marBottom w:val="0"/>
                          <w:divBdr>
                            <w:top w:val="single" w:sz="2" w:space="0" w:color="D9D9E3"/>
                            <w:left w:val="single" w:sz="2" w:space="0" w:color="D9D9E3"/>
                            <w:bottom w:val="single" w:sz="2" w:space="0" w:color="D9D9E3"/>
                            <w:right w:val="single" w:sz="2" w:space="0" w:color="D9D9E3"/>
                          </w:divBdr>
                        </w:div>
                        <w:div w:id="1578972997">
                          <w:marLeft w:val="0"/>
                          <w:marRight w:val="0"/>
                          <w:marTop w:val="0"/>
                          <w:marBottom w:val="0"/>
                          <w:divBdr>
                            <w:top w:val="single" w:sz="2" w:space="0" w:color="D9D9E3"/>
                            <w:left w:val="single" w:sz="2" w:space="0" w:color="D9D9E3"/>
                            <w:bottom w:val="single" w:sz="2" w:space="0" w:color="D9D9E3"/>
                            <w:right w:val="single" w:sz="2" w:space="0" w:color="D9D9E3"/>
                          </w:divBdr>
                          <w:divsChild>
                            <w:div w:id="1277716012">
                              <w:marLeft w:val="0"/>
                              <w:marRight w:val="0"/>
                              <w:marTop w:val="0"/>
                              <w:marBottom w:val="0"/>
                              <w:divBdr>
                                <w:top w:val="single" w:sz="2" w:space="0" w:color="D9D9E3"/>
                                <w:left w:val="single" w:sz="2" w:space="0" w:color="D9D9E3"/>
                                <w:bottom w:val="single" w:sz="2" w:space="0" w:color="D9D9E3"/>
                                <w:right w:val="single" w:sz="2" w:space="0" w:color="D9D9E3"/>
                              </w:divBdr>
                              <w:divsChild>
                                <w:div w:id="2124764782">
                                  <w:marLeft w:val="0"/>
                                  <w:marRight w:val="0"/>
                                  <w:marTop w:val="0"/>
                                  <w:marBottom w:val="0"/>
                                  <w:divBdr>
                                    <w:top w:val="single" w:sz="2" w:space="0" w:color="D9D9E3"/>
                                    <w:left w:val="single" w:sz="2" w:space="0" w:color="D9D9E3"/>
                                    <w:bottom w:val="single" w:sz="2" w:space="0" w:color="D9D9E3"/>
                                    <w:right w:val="single" w:sz="2" w:space="0" w:color="D9D9E3"/>
                                  </w:divBdr>
                                  <w:divsChild>
                                    <w:div w:id="2296539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90694192">
          <w:marLeft w:val="0"/>
          <w:marRight w:val="0"/>
          <w:marTop w:val="0"/>
          <w:marBottom w:val="0"/>
          <w:divBdr>
            <w:top w:val="single" w:sz="2" w:space="0" w:color="D9D9E3"/>
            <w:left w:val="single" w:sz="2" w:space="0" w:color="D9D9E3"/>
            <w:bottom w:val="single" w:sz="2" w:space="0" w:color="D9D9E3"/>
            <w:right w:val="single" w:sz="2" w:space="0" w:color="D9D9E3"/>
          </w:divBdr>
          <w:divsChild>
            <w:div w:id="1470977509">
              <w:marLeft w:val="0"/>
              <w:marRight w:val="0"/>
              <w:marTop w:val="100"/>
              <w:marBottom w:val="100"/>
              <w:divBdr>
                <w:top w:val="single" w:sz="2" w:space="0" w:color="D9D9E3"/>
                <w:left w:val="single" w:sz="2" w:space="0" w:color="D9D9E3"/>
                <w:bottom w:val="single" w:sz="2" w:space="0" w:color="D9D9E3"/>
                <w:right w:val="single" w:sz="2" w:space="0" w:color="D9D9E3"/>
              </w:divBdr>
              <w:divsChild>
                <w:div w:id="49378264">
                  <w:marLeft w:val="0"/>
                  <w:marRight w:val="0"/>
                  <w:marTop w:val="0"/>
                  <w:marBottom w:val="0"/>
                  <w:divBdr>
                    <w:top w:val="single" w:sz="2" w:space="0" w:color="D9D9E3"/>
                    <w:left w:val="single" w:sz="2" w:space="0" w:color="D9D9E3"/>
                    <w:bottom w:val="single" w:sz="2" w:space="0" w:color="D9D9E3"/>
                    <w:right w:val="single" w:sz="2" w:space="0" w:color="D9D9E3"/>
                  </w:divBdr>
                  <w:divsChild>
                    <w:div w:id="840699474">
                      <w:marLeft w:val="0"/>
                      <w:marRight w:val="0"/>
                      <w:marTop w:val="0"/>
                      <w:marBottom w:val="0"/>
                      <w:divBdr>
                        <w:top w:val="single" w:sz="2" w:space="0" w:color="D9D9E3"/>
                        <w:left w:val="single" w:sz="2" w:space="0" w:color="D9D9E3"/>
                        <w:bottom w:val="single" w:sz="2" w:space="0" w:color="D9D9E3"/>
                        <w:right w:val="single" w:sz="2" w:space="0" w:color="D9D9E3"/>
                      </w:divBdr>
                      <w:divsChild>
                        <w:div w:id="1203247133">
                          <w:marLeft w:val="0"/>
                          <w:marRight w:val="0"/>
                          <w:marTop w:val="0"/>
                          <w:marBottom w:val="0"/>
                          <w:divBdr>
                            <w:top w:val="single" w:sz="2" w:space="0" w:color="D9D9E3"/>
                            <w:left w:val="single" w:sz="2" w:space="0" w:color="D9D9E3"/>
                            <w:bottom w:val="single" w:sz="2" w:space="0" w:color="D9D9E3"/>
                            <w:right w:val="single" w:sz="2" w:space="0" w:color="D9D9E3"/>
                          </w:divBdr>
                          <w:divsChild>
                            <w:div w:id="188031907">
                              <w:marLeft w:val="0"/>
                              <w:marRight w:val="0"/>
                              <w:marTop w:val="0"/>
                              <w:marBottom w:val="0"/>
                              <w:divBdr>
                                <w:top w:val="single" w:sz="2" w:space="0" w:color="D9D9E3"/>
                                <w:left w:val="single" w:sz="2" w:space="0" w:color="D9D9E3"/>
                                <w:bottom w:val="single" w:sz="2" w:space="0" w:color="D9D9E3"/>
                                <w:right w:val="single" w:sz="2" w:space="0" w:color="D9D9E3"/>
                              </w:divBdr>
                              <w:divsChild>
                                <w:div w:id="217710629">
                                  <w:marLeft w:val="0"/>
                                  <w:marRight w:val="0"/>
                                  <w:marTop w:val="0"/>
                                  <w:marBottom w:val="0"/>
                                  <w:divBdr>
                                    <w:top w:val="single" w:sz="2" w:space="0" w:color="D9D9E3"/>
                                    <w:left w:val="single" w:sz="2" w:space="0" w:color="D9D9E3"/>
                                    <w:bottom w:val="single" w:sz="2" w:space="0" w:color="D9D9E3"/>
                                    <w:right w:val="single" w:sz="2" w:space="0" w:color="D9D9E3"/>
                                  </w:divBdr>
                                  <w:divsChild>
                                    <w:div w:id="1910697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95986750">
                      <w:marLeft w:val="0"/>
                      <w:marRight w:val="0"/>
                      <w:marTop w:val="0"/>
                      <w:marBottom w:val="0"/>
                      <w:divBdr>
                        <w:top w:val="single" w:sz="2" w:space="0" w:color="D9D9E3"/>
                        <w:left w:val="single" w:sz="2" w:space="0" w:color="D9D9E3"/>
                        <w:bottom w:val="single" w:sz="2" w:space="0" w:color="D9D9E3"/>
                        <w:right w:val="single" w:sz="2" w:space="0" w:color="D9D9E3"/>
                      </w:divBdr>
                      <w:divsChild>
                        <w:div w:id="505174449">
                          <w:marLeft w:val="0"/>
                          <w:marRight w:val="0"/>
                          <w:marTop w:val="0"/>
                          <w:marBottom w:val="0"/>
                          <w:divBdr>
                            <w:top w:val="single" w:sz="2" w:space="0" w:color="D9D9E3"/>
                            <w:left w:val="single" w:sz="2" w:space="0" w:color="D9D9E3"/>
                            <w:bottom w:val="single" w:sz="2" w:space="0" w:color="D9D9E3"/>
                            <w:right w:val="single" w:sz="2" w:space="0" w:color="D9D9E3"/>
                          </w:divBdr>
                          <w:divsChild>
                            <w:div w:id="848447617">
                              <w:marLeft w:val="0"/>
                              <w:marRight w:val="0"/>
                              <w:marTop w:val="0"/>
                              <w:marBottom w:val="0"/>
                              <w:divBdr>
                                <w:top w:val="single" w:sz="2" w:space="0" w:color="D9D9E3"/>
                                <w:left w:val="single" w:sz="2" w:space="0" w:color="D9D9E3"/>
                                <w:bottom w:val="single" w:sz="2" w:space="0" w:color="D9D9E3"/>
                                <w:right w:val="single" w:sz="2" w:space="0" w:color="D9D9E3"/>
                              </w:divBdr>
                              <w:divsChild>
                                <w:div w:id="24522800">
                                  <w:marLeft w:val="0"/>
                                  <w:marRight w:val="0"/>
                                  <w:marTop w:val="0"/>
                                  <w:marBottom w:val="0"/>
                                  <w:divBdr>
                                    <w:top w:val="single" w:sz="2" w:space="0" w:color="D9D9E3"/>
                                    <w:left w:val="single" w:sz="2" w:space="0" w:color="D9D9E3"/>
                                    <w:bottom w:val="single" w:sz="2" w:space="0" w:color="D9D9E3"/>
                                    <w:right w:val="single" w:sz="2" w:space="0" w:color="D9D9E3"/>
                                  </w:divBdr>
                                  <w:divsChild>
                                    <w:div w:id="15483745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843334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15903548">
          <w:marLeft w:val="0"/>
          <w:marRight w:val="0"/>
          <w:marTop w:val="0"/>
          <w:marBottom w:val="0"/>
          <w:divBdr>
            <w:top w:val="single" w:sz="2" w:space="0" w:color="D9D9E3"/>
            <w:left w:val="single" w:sz="2" w:space="0" w:color="D9D9E3"/>
            <w:bottom w:val="single" w:sz="2" w:space="0" w:color="D9D9E3"/>
            <w:right w:val="single" w:sz="2" w:space="0" w:color="D9D9E3"/>
          </w:divBdr>
          <w:divsChild>
            <w:div w:id="1109659992">
              <w:marLeft w:val="0"/>
              <w:marRight w:val="0"/>
              <w:marTop w:val="100"/>
              <w:marBottom w:val="100"/>
              <w:divBdr>
                <w:top w:val="single" w:sz="2" w:space="0" w:color="D9D9E3"/>
                <w:left w:val="single" w:sz="2" w:space="0" w:color="D9D9E3"/>
                <w:bottom w:val="single" w:sz="2" w:space="0" w:color="D9D9E3"/>
                <w:right w:val="single" w:sz="2" w:space="0" w:color="D9D9E3"/>
              </w:divBdr>
              <w:divsChild>
                <w:div w:id="2029482184">
                  <w:marLeft w:val="0"/>
                  <w:marRight w:val="0"/>
                  <w:marTop w:val="0"/>
                  <w:marBottom w:val="0"/>
                  <w:divBdr>
                    <w:top w:val="single" w:sz="2" w:space="0" w:color="D9D9E3"/>
                    <w:left w:val="single" w:sz="2" w:space="0" w:color="D9D9E3"/>
                    <w:bottom w:val="single" w:sz="2" w:space="0" w:color="D9D9E3"/>
                    <w:right w:val="single" w:sz="2" w:space="0" w:color="D9D9E3"/>
                  </w:divBdr>
                  <w:divsChild>
                    <w:div w:id="669606508">
                      <w:marLeft w:val="0"/>
                      <w:marRight w:val="0"/>
                      <w:marTop w:val="0"/>
                      <w:marBottom w:val="0"/>
                      <w:divBdr>
                        <w:top w:val="single" w:sz="2" w:space="0" w:color="D9D9E3"/>
                        <w:left w:val="single" w:sz="2" w:space="0" w:color="D9D9E3"/>
                        <w:bottom w:val="single" w:sz="2" w:space="0" w:color="D9D9E3"/>
                        <w:right w:val="single" w:sz="2" w:space="0" w:color="D9D9E3"/>
                      </w:divBdr>
                      <w:divsChild>
                        <w:div w:id="453136651">
                          <w:marLeft w:val="0"/>
                          <w:marRight w:val="0"/>
                          <w:marTop w:val="0"/>
                          <w:marBottom w:val="0"/>
                          <w:divBdr>
                            <w:top w:val="single" w:sz="2" w:space="0" w:color="D9D9E3"/>
                            <w:left w:val="single" w:sz="2" w:space="0" w:color="D9D9E3"/>
                            <w:bottom w:val="single" w:sz="2" w:space="0" w:color="D9D9E3"/>
                            <w:right w:val="single" w:sz="2" w:space="0" w:color="D9D9E3"/>
                          </w:divBdr>
                          <w:divsChild>
                            <w:div w:id="1670910464">
                              <w:marLeft w:val="0"/>
                              <w:marRight w:val="0"/>
                              <w:marTop w:val="0"/>
                              <w:marBottom w:val="0"/>
                              <w:divBdr>
                                <w:top w:val="single" w:sz="2" w:space="0" w:color="D9D9E3"/>
                                <w:left w:val="single" w:sz="2" w:space="0" w:color="D9D9E3"/>
                                <w:bottom w:val="single" w:sz="2" w:space="0" w:color="D9D9E3"/>
                                <w:right w:val="single" w:sz="2" w:space="0" w:color="D9D9E3"/>
                              </w:divBdr>
                              <w:divsChild>
                                <w:div w:id="1157842665">
                                  <w:marLeft w:val="0"/>
                                  <w:marRight w:val="0"/>
                                  <w:marTop w:val="0"/>
                                  <w:marBottom w:val="0"/>
                                  <w:divBdr>
                                    <w:top w:val="single" w:sz="2" w:space="0" w:color="D9D9E3"/>
                                    <w:left w:val="single" w:sz="2" w:space="0" w:color="D9D9E3"/>
                                    <w:bottom w:val="single" w:sz="2" w:space="0" w:color="D9D9E3"/>
                                    <w:right w:val="single" w:sz="2" w:space="0" w:color="D9D9E3"/>
                                  </w:divBdr>
                                  <w:divsChild>
                                    <w:div w:id="10651786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8739266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98990593">
                      <w:marLeft w:val="0"/>
                      <w:marRight w:val="0"/>
                      <w:marTop w:val="0"/>
                      <w:marBottom w:val="0"/>
                      <w:divBdr>
                        <w:top w:val="single" w:sz="2" w:space="0" w:color="D9D9E3"/>
                        <w:left w:val="single" w:sz="2" w:space="0" w:color="D9D9E3"/>
                        <w:bottom w:val="single" w:sz="2" w:space="0" w:color="D9D9E3"/>
                        <w:right w:val="single" w:sz="2" w:space="0" w:color="D9D9E3"/>
                      </w:divBdr>
                      <w:divsChild>
                        <w:div w:id="243729868">
                          <w:marLeft w:val="0"/>
                          <w:marRight w:val="0"/>
                          <w:marTop w:val="0"/>
                          <w:marBottom w:val="0"/>
                          <w:divBdr>
                            <w:top w:val="single" w:sz="2" w:space="0" w:color="D9D9E3"/>
                            <w:left w:val="single" w:sz="2" w:space="0" w:color="D9D9E3"/>
                            <w:bottom w:val="single" w:sz="2" w:space="0" w:color="D9D9E3"/>
                            <w:right w:val="single" w:sz="2" w:space="0" w:color="D9D9E3"/>
                          </w:divBdr>
                          <w:divsChild>
                            <w:div w:id="308755587">
                              <w:marLeft w:val="0"/>
                              <w:marRight w:val="0"/>
                              <w:marTop w:val="0"/>
                              <w:marBottom w:val="0"/>
                              <w:divBdr>
                                <w:top w:val="single" w:sz="2" w:space="0" w:color="D9D9E3"/>
                                <w:left w:val="single" w:sz="2" w:space="0" w:color="D9D9E3"/>
                                <w:bottom w:val="single" w:sz="2" w:space="0" w:color="D9D9E3"/>
                                <w:right w:val="single" w:sz="2" w:space="0" w:color="D9D9E3"/>
                              </w:divBdr>
                              <w:divsChild>
                                <w:div w:id="1238903341">
                                  <w:marLeft w:val="0"/>
                                  <w:marRight w:val="0"/>
                                  <w:marTop w:val="0"/>
                                  <w:marBottom w:val="0"/>
                                  <w:divBdr>
                                    <w:top w:val="single" w:sz="2" w:space="0" w:color="D9D9E3"/>
                                    <w:left w:val="single" w:sz="2" w:space="0" w:color="D9D9E3"/>
                                    <w:bottom w:val="single" w:sz="2" w:space="0" w:color="D9D9E3"/>
                                    <w:right w:val="single" w:sz="2" w:space="0" w:color="D9D9E3"/>
                                  </w:divBdr>
                                  <w:divsChild>
                                    <w:div w:id="15582794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81743825">
          <w:marLeft w:val="0"/>
          <w:marRight w:val="0"/>
          <w:marTop w:val="0"/>
          <w:marBottom w:val="0"/>
          <w:divBdr>
            <w:top w:val="single" w:sz="2" w:space="0" w:color="D9D9E3"/>
            <w:left w:val="single" w:sz="2" w:space="0" w:color="D9D9E3"/>
            <w:bottom w:val="single" w:sz="2" w:space="0" w:color="D9D9E3"/>
            <w:right w:val="single" w:sz="2" w:space="0" w:color="D9D9E3"/>
          </w:divBdr>
          <w:divsChild>
            <w:div w:id="118233656">
              <w:marLeft w:val="0"/>
              <w:marRight w:val="0"/>
              <w:marTop w:val="100"/>
              <w:marBottom w:val="100"/>
              <w:divBdr>
                <w:top w:val="single" w:sz="2" w:space="0" w:color="D9D9E3"/>
                <w:left w:val="single" w:sz="2" w:space="0" w:color="D9D9E3"/>
                <w:bottom w:val="single" w:sz="2" w:space="0" w:color="D9D9E3"/>
                <w:right w:val="single" w:sz="2" w:space="0" w:color="D9D9E3"/>
              </w:divBdr>
              <w:divsChild>
                <w:div w:id="1526671920">
                  <w:marLeft w:val="0"/>
                  <w:marRight w:val="0"/>
                  <w:marTop w:val="0"/>
                  <w:marBottom w:val="0"/>
                  <w:divBdr>
                    <w:top w:val="single" w:sz="2" w:space="0" w:color="D9D9E3"/>
                    <w:left w:val="single" w:sz="2" w:space="0" w:color="D9D9E3"/>
                    <w:bottom w:val="single" w:sz="2" w:space="0" w:color="D9D9E3"/>
                    <w:right w:val="single" w:sz="2" w:space="0" w:color="D9D9E3"/>
                  </w:divBdr>
                  <w:divsChild>
                    <w:div w:id="445927473">
                      <w:marLeft w:val="0"/>
                      <w:marRight w:val="0"/>
                      <w:marTop w:val="0"/>
                      <w:marBottom w:val="0"/>
                      <w:divBdr>
                        <w:top w:val="single" w:sz="2" w:space="0" w:color="D9D9E3"/>
                        <w:left w:val="single" w:sz="2" w:space="0" w:color="D9D9E3"/>
                        <w:bottom w:val="single" w:sz="2" w:space="0" w:color="D9D9E3"/>
                        <w:right w:val="single" w:sz="2" w:space="0" w:color="D9D9E3"/>
                      </w:divBdr>
                      <w:divsChild>
                        <w:div w:id="814565285">
                          <w:marLeft w:val="0"/>
                          <w:marRight w:val="0"/>
                          <w:marTop w:val="0"/>
                          <w:marBottom w:val="0"/>
                          <w:divBdr>
                            <w:top w:val="single" w:sz="2" w:space="0" w:color="D9D9E3"/>
                            <w:left w:val="single" w:sz="2" w:space="0" w:color="D9D9E3"/>
                            <w:bottom w:val="single" w:sz="2" w:space="0" w:color="D9D9E3"/>
                            <w:right w:val="single" w:sz="2" w:space="0" w:color="D9D9E3"/>
                          </w:divBdr>
                          <w:divsChild>
                            <w:div w:id="1138448621">
                              <w:marLeft w:val="0"/>
                              <w:marRight w:val="0"/>
                              <w:marTop w:val="0"/>
                              <w:marBottom w:val="0"/>
                              <w:divBdr>
                                <w:top w:val="single" w:sz="2" w:space="0" w:color="D9D9E3"/>
                                <w:left w:val="single" w:sz="2" w:space="0" w:color="D9D9E3"/>
                                <w:bottom w:val="single" w:sz="2" w:space="0" w:color="D9D9E3"/>
                                <w:right w:val="single" w:sz="2" w:space="0" w:color="D9D9E3"/>
                              </w:divBdr>
                              <w:divsChild>
                                <w:div w:id="162553574">
                                  <w:marLeft w:val="0"/>
                                  <w:marRight w:val="0"/>
                                  <w:marTop w:val="0"/>
                                  <w:marBottom w:val="0"/>
                                  <w:divBdr>
                                    <w:top w:val="single" w:sz="2" w:space="0" w:color="D9D9E3"/>
                                    <w:left w:val="single" w:sz="2" w:space="0" w:color="D9D9E3"/>
                                    <w:bottom w:val="single" w:sz="2" w:space="0" w:color="D9D9E3"/>
                                    <w:right w:val="single" w:sz="2" w:space="0" w:color="D9D9E3"/>
                                  </w:divBdr>
                                  <w:divsChild>
                                    <w:div w:id="7516578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37355196">
                      <w:marLeft w:val="0"/>
                      <w:marRight w:val="0"/>
                      <w:marTop w:val="0"/>
                      <w:marBottom w:val="0"/>
                      <w:divBdr>
                        <w:top w:val="single" w:sz="2" w:space="0" w:color="D9D9E3"/>
                        <w:left w:val="single" w:sz="2" w:space="0" w:color="D9D9E3"/>
                        <w:bottom w:val="single" w:sz="2" w:space="0" w:color="D9D9E3"/>
                        <w:right w:val="single" w:sz="2" w:space="0" w:color="D9D9E3"/>
                      </w:divBdr>
                      <w:divsChild>
                        <w:div w:id="212355946">
                          <w:marLeft w:val="0"/>
                          <w:marRight w:val="0"/>
                          <w:marTop w:val="0"/>
                          <w:marBottom w:val="0"/>
                          <w:divBdr>
                            <w:top w:val="single" w:sz="2" w:space="0" w:color="D9D9E3"/>
                            <w:left w:val="single" w:sz="2" w:space="0" w:color="D9D9E3"/>
                            <w:bottom w:val="single" w:sz="2" w:space="0" w:color="D9D9E3"/>
                            <w:right w:val="single" w:sz="2" w:space="0" w:color="D9D9E3"/>
                          </w:divBdr>
                        </w:div>
                        <w:div w:id="2054455142">
                          <w:marLeft w:val="0"/>
                          <w:marRight w:val="0"/>
                          <w:marTop w:val="0"/>
                          <w:marBottom w:val="0"/>
                          <w:divBdr>
                            <w:top w:val="single" w:sz="2" w:space="0" w:color="D9D9E3"/>
                            <w:left w:val="single" w:sz="2" w:space="0" w:color="D9D9E3"/>
                            <w:bottom w:val="single" w:sz="2" w:space="0" w:color="D9D9E3"/>
                            <w:right w:val="single" w:sz="2" w:space="0" w:color="D9D9E3"/>
                          </w:divBdr>
                          <w:divsChild>
                            <w:div w:id="758908408">
                              <w:marLeft w:val="0"/>
                              <w:marRight w:val="0"/>
                              <w:marTop w:val="0"/>
                              <w:marBottom w:val="0"/>
                              <w:divBdr>
                                <w:top w:val="single" w:sz="2" w:space="0" w:color="D9D9E3"/>
                                <w:left w:val="single" w:sz="2" w:space="0" w:color="D9D9E3"/>
                                <w:bottom w:val="single" w:sz="2" w:space="0" w:color="D9D9E3"/>
                                <w:right w:val="single" w:sz="2" w:space="0" w:color="D9D9E3"/>
                              </w:divBdr>
                              <w:divsChild>
                                <w:div w:id="1102607639">
                                  <w:marLeft w:val="0"/>
                                  <w:marRight w:val="0"/>
                                  <w:marTop w:val="0"/>
                                  <w:marBottom w:val="0"/>
                                  <w:divBdr>
                                    <w:top w:val="single" w:sz="2" w:space="0" w:color="D9D9E3"/>
                                    <w:left w:val="single" w:sz="2" w:space="0" w:color="D9D9E3"/>
                                    <w:bottom w:val="single" w:sz="2" w:space="0" w:color="D9D9E3"/>
                                    <w:right w:val="single" w:sz="2" w:space="0" w:color="D9D9E3"/>
                                  </w:divBdr>
                                  <w:divsChild>
                                    <w:div w:id="8358082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119719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zoomgov.com/j/16081547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treamtext.net/player?event=Metro_AA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5D054-49BE-4838-B1E2-4DE7E89A1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Armando</dc:creator>
  <cp:keywords/>
  <dc:description/>
  <cp:lastModifiedBy>Roman, Armando</cp:lastModifiedBy>
  <cp:revision>2</cp:revision>
  <cp:lastPrinted>2025-12-06T00:52:00Z</cp:lastPrinted>
  <dcterms:created xsi:type="dcterms:W3CDTF">2026-02-05T22:12:00Z</dcterms:created>
  <dcterms:modified xsi:type="dcterms:W3CDTF">2026-02-05T22:12:00Z</dcterms:modified>
</cp:coreProperties>
</file>